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1457" w:rsidRPr="00EF2AB6" w:rsidRDefault="00861457" w:rsidP="00861457">
      <w:pPr>
        <w:ind w:firstLine="284"/>
        <w:jc w:val="center"/>
        <w:rPr>
          <w:rFonts w:ascii="PT Sans" w:hAnsi="PT Sans"/>
        </w:rPr>
      </w:pPr>
      <w:r w:rsidRPr="00B13675">
        <w:rPr>
          <w:rFonts w:ascii="PT Sans" w:hAnsi="PT Sans"/>
          <w:b/>
          <w:bCs/>
          <w:sz w:val="16"/>
          <w:szCs w:val="16"/>
        </w:rPr>
        <w:t xml:space="preserve">ДОГОВОР №  </w:t>
      </w:r>
      <w:r>
        <w:rPr>
          <w:rFonts w:ascii="PT Sans" w:hAnsi="PT Sans"/>
          <w:b/>
          <w:bCs/>
          <w:sz w:val="16"/>
          <w:szCs w:val="16"/>
          <w:lang w:val="en-US"/>
        </w:rPr>
        <w:t>SPINUS</w:t>
      </w:r>
      <w:r w:rsidRPr="00B67956">
        <w:rPr>
          <w:rFonts w:ascii="PT Sans" w:hAnsi="PT Sans"/>
          <w:b/>
          <w:bCs/>
          <w:sz w:val="16"/>
          <w:szCs w:val="16"/>
        </w:rPr>
        <w:t>-</w:t>
      </w:r>
      <w:r w:rsidR="00936B5E">
        <w:rPr>
          <w:rFonts w:ascii="PT Sans" w:hAnsi="PT Sans"/>
          <w:b/>
          <w:bCs/>
          <w:sz w:val="16"/>
          <w:szCs w:val="16"/>
        </w:rPr>
        <w:t xml:space="preserve">   </w:t>
      </w:r>
      <w:r w:rsidR="009B30CE" w:rsidRPr="00B67956">
        <w:rPr>
          <w:rFonts w:ascii="PT Sans" w:hAnsi="PT Sans"/>
          <w:b/>
          <w:bCs/>
          <w:noProof/>
          <w:sz w:val="16"/>
          <w:szCs w:val="16"/>
        </w:rPr>
        <w:t>/</w:t>
      </w:r>
      <w:r w:rsidR="002B049A">
        <w:rPr>
          <w:rFonts w:ascii="PT Sans" w:hAnsi="PT Sans"/>
          <w:b/>
          <w:bCs/>
          <w:noProof/>
          <w:sz w:val="16"/>
          <w:szCs w:val="16"/>
        </w:rPr>
        <w:t>26</w:t>
      </w:r>
    </w:p>
    <w:p w:rsidR="00861457" w:rsidRPr="00B13675" w:rsidRDefault="00861457" w:rsidP="00861457">
      <w:pPr>
        <w:ind w:firstLine="284"/>
        <w:jc w:val="center"/>
        <w:rPr>
          <w:rFonts w:ascii="PT Sans" w:hAnsi="PT Sans"/>
        </w:rPr>
      </w:pPr>
      <w:r w:rsidRPr="00B13675">
        <w:rPr>
          <w:rFonts w:ascii="PT Sans" w:hAnsi="PT Sans"/>
          <w:b/>
          <w:bCs/>
          <w:sz w:val="16"/>
          <w:szCs w:val="16"/>
        </w:rPr>
        <w:t>на оказание услуг по организации участия в научном мероприятии</w:t>
      </w:r>
    </w:p>
    <w:p w:rsidR="00861457" w:rsidRPr="00B13675" w:rsidRDefault="00861457" w:rsidP="00861457">
      <w:pPr>
        <w:jc w:val="center"/>
        <w:rPr>
          <w:rFonts w:ascii="PT Sans" w:hAnsi="PT Sans"/>
        </w:rPr>
      </w:pPr>
      <w:r>
        <w:rPr>
          <w:rFonts w:ascii="PT Sans" w:hAnsi="PT Sans"/>
          <w:sz w:val="16"/>
          <w:szCs w:val="16"/>
        </w:rPr>
        <w:t>г. Санкт-Петербург</w:t>
      </w:r>
      <w:r>
        <w:rPr>
          <w:rFonts w:ascii="PT Sans" w:hAnsi="PT Sans"/>
          <w:sz w:val="16"/>
          <w:szCs w:val="16"/>
        </w:rPr>
        <w:tab/>
      </w:r>
      <w:r>
        <w:rPr>
          <w:rFonts w:ascii="PT Sans" w:hAnsi="PT Sans"/>
          <w:sz w:val="16"/>
          <w:szCs w:val="16"/>
        </w:rPr>
        <w:tab/>
      </w:r>
      <w:r>
        <w:rPr>
          <w:rFonts w:ascii="PT Sans" w:hAnsi="PT Sans"/>
          <w:sz w:val="16"/>
          <w:szCs w:val="16"/>
        </w:rPr>
        <w:tab/>
      </w:r>
      <w:r>
        <w:rPr>
          <w:rFonts w:ascii="PT Sans" w:hAnsi="PT Sans"/>
          <w:sz w:val="16"/>
          <w:szCs w:val="16"/>
        </w:rPr>
        <w:tab/>
      </w:r>
      <w:r>
        <w:rPr>
          <w:rFonts w:ascii="PT Sans" w:hAnsi="PT Sans"/>
          <w:sz w:val="16"/>
          <w:szCs w:val="16"/>
        </w:rPr>
        <w:tab/>
      </w:r>
      <w:r>
        <w:rPr>
          <w:rFonts w:ascii="PT Sans" w:hAnsi="PT Sans"/>
          <w:sz w:val="16"/>
          <w:szCs w:val="16"/>
        </w:rPr>
        <w:tab/>
      </w:r>
      <w:r>
        <w:rPr>
          <w:rFonts w:ascii="PT Sans" w:hAnsi="PT Sans"/>
          <w:sz w:val="16"/>
          <w:szCs w:val="16"/>
        </w:rPr>
        <w:tab/>
      </w:r>
      <w:r>
        <w:rPr>
          <w:rFonts w:ascii="PT Sans" w:hAnsi="PT Sans"/>
          <w:sz w:val="16"/>
          <w:szCs w:val="16"/>
        </w:rPr>
        <w:tab/>
      </w:r>
      <w:r>
        <w:rPr>
          <w:rFonts w:ascii="PT Sans" w:hAnsi="PT Sans"/>
          <w:sz w:val="16"/>
          <w:szCs w:val="16"/>
        </w:rPr>
        <w:tab/>
      </w:r>
      <w:r>
        <w:rPr>
          <w:rFonts w:ascii="PT Sans" w:hAnsi="PT Sans"/>
          <w:sz w:val="16"/>
          <w:szCs w:val="16"/>
        </w:rPr>
        <w:tab/>
      </w:r>
      <w:r>
        <w:rPr>
          <w:rFonts w:ascii="PT Sans" w:hAnsi="PT Sans"/>
          <w:sz w:val="16"/>
          <w:szCs w:val="16"/>
        </w:rPr>
        <w:tab/>
      </w:r>
      <w:r w:rsidR="00B67956">
        <w:rPr>
          <w:rFonts w:ascii="PT Sans" w:hAnsi="PT Sans"/>
          <w:sz w:val="16"/>
          <w:szCs w:val="16"/>
        </w:rPr>
        <w:t>3</w:t>
      </w:r>
      <w:r w:rsidR="002B049A">
        <w:rPr>
          <w:rFonts w:ascii="PT Sans" w:hAnsi="PT Sans"/>
          <w:sz w:val="16"/>
          <w:szCs w:val="16"/>
        </w:rPr>
        <w:t>0</w:t>
      </w:r>
      <w:r w:rsidRPr="00B13675">
        <w:rPr>
          <w:rFonts w:ascii="PT Sans" w:hAnsi="PT Sans"/>
          <w:sz w:val="16"/>
          <w:szCs w:val="16"/>
        </w:rPr>
        <w:t xml:space="preserve"> </w:t>
      </w:r>
      <w:r w:rsidR="00DA4701">
        <w:rPr>
          <w:rFonts w:ascii="PT Sans" w:hAnsi="PT Sans"/>
          <w:sz w:val="16"/>
          <w:szCs w:val="16"/>
        </w:rPr>
        <w:t>марта</w:t>
      </w:r>
      <w:r w:rsidRPr="00B13675">
        <w:rPr>
          <w:rFonts w:ascii="PT Sans" w:hAnsi="PT Sans"/>
          <w:sz w:val="16"/>
          <w:szCs w:val="16"/>
        </w:rPr>
        <w:t xml:space="preserve"> 20</w:t>
      </w:r>
      <w:r w:rsidR="00DF451A" w:rsidRPr="00DF451A">
        <w:rPr>
          <w:rFonts w:ascii="PT Sans" w:hAnsi="PT Sans"/>
          <w:sz w:val="16"/>
          <w:szCs w:val="16"/>
        </w:rPr>
        <w:t>2</w:t>
      </w:r>
      <w:r w:rsidR="002B049A">
        <w:rPr>
          <w:rFonts w:ascii="PT Sans" w:hAnsi="PT Sans"/>
          <w:sz w:val="16"/>
          <w:szCs w:val="16"/>
        </w:rPr>
        <w:t>6</w:t>
      </w:r>
      <w:r w:rsidRPr="00B13675">
        <w:rPr>
          <w:rFonts w:ascii="PT Sans" w:hAnsi="PT Sans"/>
          <w:sz w:val="16"/>
          <w:szCs w:val="16"/>
        </w:rPr>
        <w:t xml:space="preserve"> г.</w:t>
      </w:r>
    </w:p>
    <w:p w:rsidR="00861457" w:rsidRPr="00B13675" w:rsidRDefault="00861457" w:rsidP="00861457">
      <w:pPr>
        <w:pStyle w:val="2"/>
        <w:numPr>
          <w:ilvl w:val="1"/>
          <w:numId w:val="0"/>
        </w:numPr>
        <w:tabs>
          <w:tab w:val="num" w:pos="576"/>
        </w:tabs>
        <w:ind w:left="576" w:hanging="576"/>
        <w:rPr>
          <w:rFonts w:ascii="PT Sans" w:hAnsi="PT Sans" w:cs="Times New Roman"/>
          <w:b w:val="0"/>
          <w:bCs w:val="0"/>
          <w:sz w:val="16"/>
          <w:szCs w:val="16"/>
        </w:rPr>
      </w:pPr>
    </w:p>
    <w:p w:rsidR="00861457" w:rsidRPr="00B13675" w:rsidRDefault="00936B5E" w:rsidP="00861457">
      <w:pPr>
        <w:pStyle w:val="2"/>
        <w:numPr>
          <w:ilvl w:val="1"/>
          <w:numId w:val="0"/>
        </w:numPr>
        <w:tabs>
          <w:tab w:val="num" w:pos="284"/>
        </w:tabs>
        <w:ind w:hanging="9"/>
        <w:jc w:val="both"/>
        <w:rPr>
          <w:rFonts w:ascii="PT Sans" w:hAnsi="PT Sans"/>
        </w:rPr>
      </w:pPr>
      <w:r w:rsidRPr="00936B5E">
        <w:rPr>
          <w:rFonts w:ascii="PT Sans" w:eastAsia="PT Sans" w:hAnsi="PT Sans" w:cs="PT Sans"/>
          <w:b w:val="0"/>
          <w:sz w:val="16"/>
          <w:szCs w:val="16"/>
          <w:highlight w:val="yellow"/>
        </w:rPr>
        <w:t>Фамилия Имя Отчество</w:t>
      </w:r>
      <w:r w:rsidR="00861457" w:rsidRPr="00861457">
        <w:rPr>
          <w:rFonts w:ascii="PT Sans" w:hAnsi="PT Sans" w:cs="Times New Roman"/>
          <w:b w:val="0"/>
          <w:sz w:val="16"/>
          <w:szCs w:val="16"/>
        </w:rPr>
        <w:t>, и</w:t>
      </w:r>
      <w:r w:rsidR="00861457" w:rsidRPr="00B13675">
        <w:rPr>
          <w:rFonts w:ascii="PT Sans" w:hAnsi="PT Sans" w:cs="Times New Roman"/>
          <w:b w:val="0"/>
          <w:sz w:val="16"/>
          <w:szCs w:val="16"/>
        </w:rPr>
        <w:t>менуем</w:t>
      </w:r>
      <w:r w:rsidR="000F2AFB">
        <w:rPr>
          <w:rFonts w:ascii="PT Sans" w:hAnsi="PT Sans" w:cs="Times New Roman"/>
          <w:b w:val="0"/>
          <w:sz w:val="16"/>
          <w:szCs w:val="16"/>
        </w:rPr>
        <w:t>ый</w:t>
      </w:r>
      <w:r w:rsidR="00861457" w:rsidRPr="00B13675">
        <w:rPr>
          <w:rFonts w:ascii="PT Sans" w:hAnsi="PT Sans" w:cs="Times New Roman"/>
          <w:b w:val="0"/>
          <w:sz w:val="16"/>
          <w:szCs w:val="16"/>
        </w:rPr>
        <w:t xml:space="preserve"> в дальнейшем Участник, с одной стороны, </w:t>
      </w:r>
      <w:proofErr w:type="gramStart"/>
      <w:r w:rsidR="00861457" w:rsidRPr="00B13675">
        <w:rPr>
          <w:rFonts w:ascii="PT Sans" w:hAnsi="PT Sans" w:cs="Times New Roman"/>
          <w:b w:val="0"/>
          <w:sz w:val="16"/>
          <w:szCs w:val="16"/>
        </w:rPr>
        <w:t xml:space="preserve">и </w:t>
      </w:r>
      <w:r w:rsidR="00861457" w:rsidRPr="00B13675">
        <w:rPr>
          <w:rFonts w:ascii="PT Sans" w:hAnsi="PT Sans" w:cs="Times New Roman"/>
          <w:sz w:val="16"/>
          <w:szCs w:val="16"/>
        </w:rPr>
        <w:t>ООО</w:t>
      </w:r>
      <w:proofErr w:type="gramEnd"/>
      <w:r w:rsidR="00861457" w:rsidRPr="00B13675">
        <w:rPr>
          <w:rFonts w:ascii="PT Sans" w:hAnsi="PT Sans" w:cs="Times New Roman"/>
          <w:sz w:val="16"/>
          <w:szCs w:val="16"/>
        </w:rPr>
        <w:t xml:space="preserve"> «П.И.Р.»</w:t>
      </w:r>
      <w:r w:rsidR="00861457" w:rsidRPr="00B13675">
        <w:rPr>
          <w:rFonts w:ascii="PT Sans" w:hAnsi="PT Sans" w:cs="Times New Roman"/>
          <w:b w:val="0"/>
          <w:sz w:val="16"/>
          <w:szCs w:val="16"/>
        </w:rPr>
        <w:t xml:space="preserve">, в лице генерального директора Попова Тимофея Владимировича, действующего на основании устава, именуемый в дальнейшем Исполнитель, </w:t>
      </w:r>
      <w:r w:rsidR="00861457" w:rsidRPr="00B13675">
        <w:rPr>
          <w:rFonts w:ascii="PT Sans" w:hAnsi="PT Sans" w:cs="Times New Roman"/>
          <w:b w:val="0"/>
          <w:sz w:val="16"/>
          <w:szCs w:val="16"/>
          <w:lang w:val="en-US"/>
        </w:rPr>
        <w:t>c</w:t>
      </w:r>
      <w:r w:rsidR="00861457" w:rsidRPr="00B13675">
        <w:rPr>
          <w:rFonts w:ascii="PT Sans" w:hAnsi="PT Sans" w:cs="Times New Roman"/>
          <w:b w:val="0"/>
          <w:sz w:val="16"/>
          <w:szCs w:val="16"/>
        </w:rPr>
        <w:t xml:space="preserve"> другой стороны, заключили настоящий договор о нижеследующем:</w:t>
      </w:r>
    </w:p>
    <w:p w:rsidR="00861457" w:rsidRPr="00B13675" w:rsidRDefault="00861457" w:rsidP="00861457">
      <w:pPr>
        <w:rPr>
          <w:rFonts w:ascii="PT Sans" w:hAnsi="PT Sans"/>
          <w:b/>
          <w:sz w:val="16"/>
          <w:szCs w:val="16"/>
        </w:rPr>
      </w:pPr>
    </w:p>
    <w:p w:rsidR="00861457" w:rsidRPr="00B13675" w:rsidRDefault="00861457" w:rsidP="00861457">
      <w:pPr>
        <w:rPr>
          <w:rFonts w:ascii="PT Sans" w:hAnsi="PT Sans"/>
        </w:rPr>
      </w:pPr>
      <w:r w:rsidRPr="00B13675">
        <w:rPr>
          <w:rFonts w:ascii="PT Sans" w:hAnsi="PT Sans"/>
          <w:b/>
          <w:bCs/>
          <w:sz w:val="16"/>
          <w:szCs w:val="16"/>
        </w:rPr>
        <w:t>1. Предмет договора</w:t>
      </w:r>
    </w:p>
    <w:p w:rsidR="00861457" w:rsidRPr="00B13675" w:rsidRDefault="00861457" w:rsidP="00861457">
      <w:pPr>
        <w:rPr>
          <w:rFonts w:ascii="PT Sans" w:hAnsi="PT Sans"/>
        </w:rPr>
      </w:pPr>
      <w:r w:rsidRPr="00B13675">
        <w:rPr>
          <w:rFonts w:ascii="PT Sans" w:hAnsi="PT Sans"/>
          <w:sz w:val="16"/>
          <w:szCs w:val="16"/>
        </w:rPr>
        <w:t xml:space="preserve">1.1. Участник поручает, а Исполнитель принимает на себя организацию участия в работе </w:t>
      </w:r>
      <w:r w:rsidR="009B30CE" w:rsidRPr="009B30CE">
        <w:rPr>
          <w:rFonts w:ascii="PT Sans" w:hAnsi="PT Sans"/>
          <w:b/>
          <w:sz w:val="16"/>
          <w:szCs w:val="16"/>
        </w:rPr>
        <w:t>2</w:t>
      </w:r>
      <w:r w:rsidR="002B049A">
        <w:rPr>
          <w:rFonts w:ascii="PT Sans" w:hAnsi="PT Sans"/>
          <w:b/>
          <w:sz w:val="16"/>
          <w:szCs w:val="16"/>
        </w:rPr>
        <w:t>3</w:t>
      </w:r>
      <w:r w:rsidR="00DF451A" w:rsidRPr="00DF451A">
        <w:rPr>
          <w:rFonts w:ascii="PT Sans" w:hAnsi="PT Sans"/>
          <w:b/>
          <w:sz w:val="16"/>
          <w:szCs w:val="16"/>
        </w:rPr>
        <w:t xml:space="preserve"> </w:t>
      </w:r>
      <w:r>
        <w:rPr>
          <w:rFonts w:ascii="PT Sans" w:hAnsi="PT Sans"/>
          <w:b/>
          <w:sz w:val="16"/>
          <w:szCs w:val="16"/>
        </w:rPr>
        <w:t xml:space="preserve">Международной </w:t>
      </w:r>
      <w:r w:rsidRPr="00B13675">
        <w:rPr>
          <w:rFonts w:ascii="PT Sans" w:hAnsi="PT Sans"/>
          <w:b/>
          <w:sz w:val="16"/>
          <w:szCs w:val="16"/>
        </w:rPr>
        <w:t xml:space="preserve">школе-конференции «Магнитный резонанс и его приложения» </w:t>
      </w:r>
      <w:r>
        <w:rPr>
          <w:rFonts w:ascii="PT Sans" w:hAnsi="PT Sans"/>
          <w:b/>
          <w:sz w:val="16"/>
          <w:szCs w:val="16"/>
        </w:rPr>
        <w:t>–</w:t>
      </w:r>
      <w:r w:rsidRPr="00B13675">
        <w:rPr>
          <w:rFonts w:ascii="PT Sans" w:hAnsi="PT Sans"/>
          <w:b/>
          <w:sz w:val="16"/>
          <w:szCs w:val="16"/>
        </w:rPr>
        <w:t xml:space="preserve"> </w:t>
      </w:r>
      <w:proofErr w:type="spellStart"/>
      <w:r w:rsidRPr="00B13675">
        <w:rPr>
          <w:rFonts w:ascii="PT Sans" w:hAnsi="PT Sans"/>
          <w:b/>
          <w:sz w:val="16"/>
          <w:szCs w:val="16"/>
          <w:lang w:val="en-US"/>
        </w:rPr>
        <w:t>Spinus</w:t>
      </w:r>
      <w:proofErr w:type="spellEnd"/>
      <w:r w:rsidRPr="00B13675">
        <w:rPr>
          <w:rFonts w:ascii="PT Sans" w:hAnsi="PT Sans"/>
          <w:b/>
          <w:sz w:val="16"/>
          <w:szCs w:val="16"/>
        </w:rPr>
        <w:t xml:space="preserve"> 20</w:t>
      </w:r>
      <w:r w:rsidR="00DF451A" w:rsidRPr="00DF451A">
        <w:rPr>
          <w:rFonts w:ascii="PT Sans" w:hAnsi="PT Sans"/>
          <w:b/>
          <w:sz w:val="16"/>
          <w:szCs w:val="16"/>
        </w:rPr>
        <w:t>2</w:t>
      </w:r>
      <w:r w:rsidR="002B049A">
        <w:rPr>
          <w:rFonts w:ascii="PT Sans" w:hAnsi="PT Sans"/>
          <w:b/>
          <w:sz w:val="16"/>
          <w:szCs w:val="16"/>
        </w:rPr>
        <w:t>6</w:t>
      </w:r>
      <w:r w:rsidRPr="00B13675">
        <w:rPr>
          <w:rFonts w:ascii="PT Sans" w:hAnsi="PT Sans"/>
          <w:sz w:val="16"/>
          <w:szCs w:val="16"/>
        </w:rPr>
        <w:t>.</w:t>
      </w:r>
    </w:p>
    <w:p w:rsidR="00861457" w:rsidRDefault="00861457" w:rsidP="00861457">
      <w:pPr>
        <w:rPr>
          <w:rFonts w:ascii="PT Sans" w:hAnsi="PT Sans"/>
          <w:sz w:val="16"/>
          <w:szCs w:val="16"/>
        </w:rPr>
      </w:pPr>
      <w:r w:rsidRPr="00B13675">
        <w:rPr>
          <w:rFonts w:ascii="PT Sans" w:hAnsi="PT Sans"/>
          <w:sz w:val="16"/>
          <w:szCs w:val="16"/>
        </w:rPr>
        <w:t xml:space="preserve">1.2. Время проведения конференции с </w:t>
      </w:r>
      <w:r w:rsidR="00D03D86">
        <w:rPr>
          <w:rFonts w:ascii="PT Sans" w:hAnsi="PT Sans"/>
          <w:sz w:val="16"/>
          <w:szCs w:val="16"/>
        </w:rPr>
        <w:t>3</w:t>
      </w:r>
      <w:r w:rsidR="002B049A">
        <w:rPr>
          <w:rFonts w:ascii="PT Sans" w:hAnsi="PT Sans"/>
          <w:sz w:val="16"/>
          <w:szCs w:val="16"/>
        </w:rPr>
        <w:t>0</w:t>
      </w:r>
      <w:r w:rsidRPr="00B13675">
        <w:rPr>
          <w:rFonts w:ascii="PT Sans" w:hAnsi="PT Sans"/>
          <w:sz w:val="16"/>
          <w:szCs w:val="16"/>
        </w:rPr>
        <w:t>.0</w:t>
      </w:r>
      <w:r w:rsidR="00DA4701">
        <w:rPr>
          <w:rFonts w:ascii="PT Sans" w:hAnsi="PT Sans"/>
          <w:sz w:val="16"/>
          <w:szCs w:val="16"/>
        </w:rPr>
        <w:t>3</w:t>
      </w:r>
      <w:r w:rsidRPr="00B13675">
        <w:rPr>
          <w:rFonts w:ascii="PT Sans" w:hAnsi="PT Sans"/>
          <w:sz w:val="16"/>
          <w:szCs w:val="16"/>
        </w:rPr>
        <w:t>.20</w:t>
      </w:r>
      <w:r w:rsidR="00DF451A" w:rsidRPr="00DF451A">
        <w:rPr>
          <w:rFonts w:ascii="PT Sans" w:hAnsi="PT Sans"/>
          <w:sz w:val="16"/>
          <w:szCs w:val="16"/>
        </w:rPr>
        <w:t>2</w:t>
      </w:r>
      <w:r w:rsidR="00D03D86">
        <w:rPr>
          <w:rFonts w:ascii="PT Sans" w:hAnsi="PT Sans"/>
          <w:sz w:val="16"/>
          <w:szCs w:val="16"/>
        </w:rPr>
        <w:t>5</w:t>
      </w:r>
      <w:r w:rsidRPr="00B13675">
        <w:rPr>
          <w:rFonts w:ascii="PT Sans" w:hAnsi="PT Sans"/>
          <w:sz w:val="16"/>
          <w:szCs w:val="16"/>
        </w:rPr>
        <w:t xml:space="preserve"> г. по </w:t>
      </w:r>
      <w:r w:rsidR="00D03D86">
        <w:rPr>
          <w:rFonts w:ascii="PT Sans" w:hAnsi="PT Sans"/>
          <w:sz w:val="16"/>
          <w:szCs w:val="16"/>
        </w:rPr>
        <w:t>0</w:t>
      </w:r>
      <w:r w:rsidR="002B049A">
        <w:rPr>
          <w:rFonts w:ascii="PT Sans" w:hAnsi="PT Sans"/>
          <w:sz w:val="16"/>
          <w:szCs w:val="16"/>
        </w:rPr>
        <w:t>3</w:t>
      </w:r>
      <w:r w:rsidRPr="00B13675">
        <w:rPr>
          <w:rFonts w:ascii="PT Sans" w:hAnsi="PT Sans"/>
          <w:sz w:val="16"/>
          <w:szCs w:val="16"/>
        </w:rPr>
        <w:t>.0</w:t>
      </w:r>
      <w:r w:rsidR="00D03D86">
        <w:rPr>
          <w:rFonts w:ascii="PT Sans" w:hAnsi="PT Sans"/>
          <w:sz w:val="16"/>
          <w:szCs w:val="16"/>
        </w:rPr>
        <w:t>4</w:t>
      </w:r>
      <w:r w:rsidRPr="00B13675">
        <w:rPr>
          <w:rFonts w:ascii="PT Sans" w:hAnsi="PT Sans"/>
          <w:sz w:val="16"/>
          <w:szCs w:val="16"/>
        </w:rPr>
        <w:t>.20</w:t>
      </w:r>
      <w:r w:rsidR="00DF451A" w:rsidRPr="00DF451A">
        <w:rPr>
          <w:rFonts w:ascii="PT Sans" w:hAnsi="PT Sans"/>
          <w:sz w:val="16"/>
          <w:szCs w:val="16"/>
        </w:rPr>
        <w:t>2</w:t>
      </w:r>
      <w:r w:rsidR="00D03D86">
        <w:rPr>
          <w:rFonts w:ascii="PT Sans" w:hAnsi="PT Sans"/>
          <w:sz w:val="16"/>
          <w:szCs w:val="16"/>
        </w:rPr>
        <w:t>5</w:t>
      </w:r>
      <w:r w:rsidRPr="00B13675">
        <w:rPr>
          <w:rFonts w:ascii="PT Sans" w:hAnsi="PT Sans"/>
          <w:sz w:val="16"/>
          <w:szCs w:val="16"/>
        </w:rPr>
        <w:t xml:space="preserve"> г. </w:t>
      </w:r>
      <w:r w:rsidR="004C2E37" w:rsidRPr="004C2E37">
        <w:rPr>
          <w:rFonts w:ascii="PT Sans" w:hAnsi="PT Sans"/>
          <w:sz w:val="16"/>
          <w:szCs w:val="16"/>
        </w:rPr>
        <w:t xml:space="preserve">Место проведения: </w:t>
      </w:r>
      <w:r w:rsidR="005B5642" w:rsidRPr="005B5642">
        <w:rPr>
          <w:rFonts w:ascii="PT Sans" w:hAnsi="PT Sans"/>
          <w:sz w:val="16"/>
          <w:szCs w:val="16"/>
        </w:rPr>
        <w:t xml:space="preserve">Кампус СПбГУ «Михайловская дача», </w:t>
      </w:r>
      <w:proofErr w:type="gramStart"/>
      <w:r w:rsidR="005B5642" w:rsidRPr="005B5642">
        <w:rPr>
          <w:rFonts w:ascii="PT Sans" w:hAnsi="PT Sans"/>
          <w:sz w:val="16"/>
          <w:szCs w:val="16"/>
        </w:rPr>
        <w:t>Санкт-Петербургское</w:t>
      </w:r>
      <w:proofErr w:type="gramEnd"/>
      <w:r w:rsidR="005B5642" w:rsidRPr="005B5642">
        <w:rPr>
          <w:rFonts w:ascii="PT Sans" w:hAnsi="PT Sans"/>
          <w:sz w:val="16"/>
          <w:szCs w:val="16"/>
        </w:rPr>
        <w:t xml:space="preserve"> ш., д. 109.</w:t>
      </w:r>
      <w:r w:rsidR="004C2E37" w:rsidRPr="004C2E37">
        <w:rPr>
          <w:rFonts w:ascii="PT Sans" w:hAnsi="PT Sans"/>
          <w:sz w:val="16"/>
          <w:szCs w:val="16"/>
        </w:rPr>
        <w:t xml:space="preserve"> Местоположение оргкомитета: Санкт-Петербургский Государственный Университет, Санкт-Петербург, г. Петергоф, ул. </w:t>
      </w:r>
      <w:proofErr w:type="gramStart"/>
      <w:r w:rsidR="004C2E37" w:rsidRPr="004C2E37">
        <w:rPr>
          <w:rFonts w:ascii="PT Sans" w:hAnsi="PT Sans"/>
          <w:sz w:val="16"/>
          <w:szCs w:val="16"/>
        </w:rPr>
        <w:t>Ульяновская</w:t>
      </w:r>
      <w:proofErr w:type="gramEnd"/>
      <w:r w:rsidR="004C2E37" w:rsidRPr="004C2E37">
        <w:rPr>
          <w:rFonts w:ascii="PT Sans" w:hAnsi="PT Sans"/>
          <w:sz w:val="16"/>
          <w:szCs w:val="16"/>
        </w:rPr>
        <w:t>, д. 1.</w:t>
      </w:r>
    </w:p>
    <w:p w:rsidR="004C2E37" w:rsidRPr="00B13675" w:rsidRDefault="004C2E37" w:rsidP="00861457">
      <w:pPr>
        <w:rPr>
          <w:rFonts w:ascii="PT Sans" w:hAnsi="PT Sans"/>
          <w:b/>
          <w:bCs/>
          <w:sz w:val="16"/>
          <w:szCs w:val="16"/>
        </w:rPr>
      </w:pPr>
    </w:p>
    <w:p w:rsidR="00861457" w:rsidRPr="00B13675" w:rsidRDefault="00861457" w:rsidP="00861457">
      <w:pPr>
        <w:rPr>
          <w:rFonts w:ascii="PT Sans" w:hAnsi="PT Sans"/>
        </w:rPr>
      </w:pPr>
      <w:r w:rsidRPr="00B13675">
        <w:rPr>
          <w:rFonts w:ascii="PT Sans" w:hAnsi="PT Sans"/>
          <w:b/>
          <w:bCs/>
          <w:sz w:val="16"/>
          <w:szCs w:val="16"/>
        </w:rPr>
        <w:t>2. Обязательства сторон</w:t>
      </w:r>
    </w:p>
    <w:p w:rsidR="00861457" w:rsidRPr="00B13675" w:rsidRDefault="00861457" w:rsidP="00861457">
      <w:pPr>
        <w:rPr>
          <w:rFonts w:ascii="PT Sans" w:hAnsi="PT Sans"/>
        </w:rPr>
      </w:pPr>
      <w:r w:rsidRPr="00B13675">
        <w:rPr>
          <w:rFonts w:ascii="PT Sans" w:hAnsi="PT Sans"/>
          <w:sz w:val="16"/>
          <w:szCs w:val="16"/>
        </w:rPr>
        <w:t>2.1. Исполнитель обязан оказать услуги в срок, в полном объеме и с надлежащим качеством.</w:t>
      </w:r>
    </w:p>
    <w:p w:rsidR="00861457" w:rsidRPr="00B13675" w:rsidRDefault="00861457" w:rsidP="00861457">
      <w:pPr>
        <w:rPr>
          <w:rFonts w:ascii="PT Sans" w:hAnsi="PT Sans"/>
        </w:rPr>
      </w:pPr>
      <w:r w:rsidRPr="00B13675">
        <w:rPr>
          <w:rFonts w:ascii="PT Sans" w:hAnsi="PT Sans"/>
          <w:sz w:val="16"/>
          <w:szCs w:val="16"/>
        </w:rPr>
        <w:t>2.2. Заказчик обязан оплатить услуги (организационный взнос) за участие в конференции.</w:t>
      </w:r>
    </w:p>
    <w:p w:rsidR="00861457" w:rsidRPr="00B13675" w:rsidRDefault="00861457" w:rsidP="00861457">
      <w:pPr>
        <w:rPr>
          <w:rFonts w:ascii="PT Sans" w:hAnsi="PT Sans"/>
          <w:sz w:val="16"/>
          <w:szCs w:val="16"/>
        </w:rPr>
      </w:pPr>
    </w:p>
    <w:p w:rsidR="00861457" w:rsidRPr="00B13675" w:rsidRDefault="00861457" w:rsidP="00861457">
      <w:pPr>
        <w:rPr>
          <w:rFonts w:ascii="PT Sans" w:hAnsi="PT Sans"/>
        </w:rPr>
      </w:pPr>
      <w:r w:rsidRPr="00B13675">
        <w:rPr>
          <w:rFonts w:ascii="PT Sans" w:hAnsi="PT Sans"/>
          <w:b/>
          <w:bCs/>
          <w:sz w:val="16"/>
          <w:szCs w:val="16"/>
        </w:rPr>
        <w:t>3. Стоимость и состав услуг</w:t>
      </w:r>
    </w:p>
    <w:p w:rsidR="00861457" w:rsidRPr="00B13675" w:rsidRDefault="00861457" w:rsidP="00861457">
      <w:pPr>
        <w:rPr>
          <w:rFonts w:ascii="PT Sans" w:hAnsi="PT Sans"/>
          <w:sz w:val="16"/>
          <w:szCs w:val="16"/>
        </w:rPr>
      </w:pPr>
      <w:r w:rsidRPr="00B13675">
        <w:rPr>
          <w:rFonts w:ascii="PT Sans" w:hAnsi="PT Sans"/>
          <w:sz w:val="16"/>
          <w:szCs w:val="16"/>
        </w:rPr>
        <w:t>3.1. В состав услуг в рамках оплаченного организационного взноса входит:</w:t>
      </w:r>
    </w:p>
    <w:p w:rsidR="00861457" w:rsidRPr="00B13675" w:rsidRDefault="002B049A" w:rsidP="005B5642">
      <w:pPr>
        <w:numPr>
          <w:ilvl w:val="0"/>
          <w:numId w:val="5"/>
        </w:numPr>
        <w:ind w:left="566" w:hangingChars="354" w:hanging="566"/>
        <w:rPr>
          <w:rFonts w:ascii="PT Sans" w:hAnsi="PT Sans"/>
          <w:sz w:val="16"/>
          <w:szCs w:val="16"/>
        </w:rPr>
      </w:pPr>
      <w:r>
        <w:rPr>
          <w:rFonts w:ascii="PT Sans" w:hAnsi="PT Sans"/>
          <w:sz w:val="16"/>
          <w:szCs w:val="16"/>
        </w:rPr>
        <w:t xml:space="preserve">Публикация не </w:t>
      </w:r>
      <w:r w:rsidR="00861457" w:rsidRPr="00B13675">
        <w:rPr>
          <w:rFonts w:ascii="PT Sans" w:hAnsi="PT Sans"/>
          <w:sz w:val="16"/>
          <w:szCs w:val="16"/>
        </w:rPr>
        <w:t>более</w:t>
      </w:r>
      <w:r>
        <w:rPr>
          <w:rFonts w:ascii="PT Sans" w:hAnsi="PT Sans"/>
          <w:sz w:val="16"/>
          <w:szCs w:val="16"/>
        </w:rPr>
        <w:t xml:space="preserve"> двух</w:t>
      </w:r>
      <w:r w:rsidR="00861457" w:rsidRPr="00B13675">
        <w:rPr>
          <w:rFonts w:ascii="PT Sans" w:hAnsi="PT Sans"/>
          <w:sz w:val="16"/>
          <w:szCs w:val="16"/>
        </w:rPr>
        <w:t xml:space="preserve"> доклад</w:t>
      </w:r>
      <w:r>
        <w:rPr>
          <w:rFonts w:ascii="PT Sans" w:hAnsi="PT Sans"/>
          <w:sz w:val="16"/>
          <w:szCs w:val="16"/>
        </w:rPr>
        <w:t>ов</w:t>
      </w:r>
      <w:r w:rsidR="00861457" w:rsidRPr="00B13675">
        <w:rPr>
          <w:rFonts w:ascii="PT Sans" w:hAnsi="PT Sans"/>
          <w:sz w:val="16"/>
          <w:szCs w:val="16"/>
        </w:rPr>
        <w:t xml:space="preserve"> в сборнике тезисов Конференции, согласно шаблону, размещенному на сайте Конференции;</w:t>
      </w:r>
    </w:p>
    <w:p w:rsidR="00861457" w:rsidRPr="004C2E37" w:rsidRDefault="005B5642" w:rsidP="000C6138">
      <w:pPr>
        <w:numPr>
          <w:ilvl w:val="0"/>
          <w:numId w:val="5"/>
        </w:numPr>
        <w:ind w:left="567" w:hanging="567"/>
        <w:rPr>
          <w:rFonts w:ascii="PT Sans" w:hAnsi="PT Sans"/>
          <w:sz w:val="16"/>
          <w:szCs w:val="16"/>
        </w:rPr>
      </w:pPr>
      <w:r w:rsidRPr="005B5642">
        <w:rPr>
          <w:rFonts w:ascii="PT Sans" w:hAnsi="PT Sans"/>
          <w:sz w:val="16"/>
          <w:szCs w:val="16"/>
        </w:rPr>
        <w:t xml:space="preserve">Организация присутствия Участника на всех лекциях в рамках программы Конференции, </w:t>
      </w:r>
      <w:r w:rsidR="002B049A" w:rsidRPr="002B049A">
        <w:rPr>
          <w:rFonts w:ascii="PT Sans" w:hAnsi="PT Sans"/>
          <w:sz w:val="16"/>
          <w:szCs w:val="16"/>
        </w:rPr>
        <w:t>материалы конференции в электронном виде в формате .</w:t>
      </w:r>
      <w:proofErr w:type="spellStart"/>
      <w:r w:rsidR="002B049A" w:rsidRPr="002B049A">
        <w:rPr>
          <w:rFonts w:ascii="PT Sans" w:hAnsi="PT Sans"/>
          <w:sz w:val="16"/>
          <w:szCs w:val="16"/>
        </w:rPr>
        <w:t>pdf</w:t>
      </w:r>
      <w:proofErr w:type="spellEnd"/>
      <w:r w:rsidRPr="005B5642">
        <w:rPr>
          <w:rFonts w:ascii="PT Sans" w:hAnsi="PT Sans"/>
          <w:sz w:val="16"/>
          <w:szCs w:val="16"/>
        </w:rPr>
        <w:t xml:space="preserve">, </w:t>
      </w:r>
      <w:proofErr w:type="spellStart"/>
      <w:r w:rsidRPr="005B5642">
        <w:rPr>
          <w:rFonts w:ascii="PT Sans" w:hAnsi="PT Sans"/>
          <w:sz w:val="16"/>
          <w:szCs w:val="16"/>
        </w:rPr>
        <w:t>Welcome-party</w:t>
      </w:r>
      <w:proofErr w:type="spellEnd"/>
      <w:r w:rsidRPr="005B5642">
        <w:rPr>
          <w:rFonts w:ascii="PT Sans" w:hAnsi="PT Sans"/>
          <w:sz w:val="16"/>
          <w:szCs w:val="16"/>
        </w:rPr>
        <w:t>, кофе-брейки.</w:t>
      </w:r>
    </w:p>
    <w:p w:rsidR="00861457" w:rsidRPr="00B13675" w:rsidRDefault="00861457" w:rsidP="00861457">
      <w:pPr>
        <w:rPr>
          <w:rFonts w:ascii="PT Sans" w:hAnsi="PT Sans"/>
        </w:rPr>
      </w:pPr>
      <w:r w:rsidRPr="00B13675">
        <w:rPr>
          <w:rFonts w:ascii="PT Sans" w:hAnsi="PT Sans"/>
          <w:sz w:val="16"/>
          <w:szCs w:val="16"/>
        </w:rPr>
        <w:t xml:space="preserve">3.2. Стоимость услуг </w:t>
      </w:r>
      <w:r w:rsidR="00936B5E">
        <w:rPr>
          <w:rFonts w:ascii="PT Sans" w:hAnsi="PT Sans"/>
          <w:b/>
          <w:noProof/>
          <w:sz w:val="16"/>
          <w:szCs w:val="16"/>
        </w:rPr>
        <w:t xml:space="preserve"> _______</w:t>
      </w:r>
      <w:r w:rsidRPr="004C7B53">
        <w:rPr>
          <w:rFonts w:ascii="PT Sans" w:hAnsi="PT Sans"/>
          <w:b/>
          <w:sz w:val="16"/>
          <w:szCs w:val="16"/>
        </w:rPr>
        <w:t xml:space="preserve"> рублей 00 коп</w:t>
      </w:r>
      <w:proofErr w:type="gramStart"/>
      <w:r w:rsidRPr="00B13675">
        <w:rPr>
          <w:rFonts w:ascii="PT Sans" w:hAnsi="PT Sans"/>
          <w:sz w:val="16"/>
          <w:szCs w:val="16"/>
        </w:rPr>
        <w:t xml:space="preserve">., </w:t>
      </w:r>
      <w:proofErr w:type="gramEnd"/>
      <w:r w:rsidRPr="00B13675">
        <w:rPr>
          <w:rFonts w:ascii="PT Sans" w:hAnsi="PT Sans"/>
          <w:sz w:val="16"/>
          <w:szCs w:val="16"/>
        </w:rPr>
        <w:t>НДС не облагается. Оплата производится банковским переводом либо банковской картой на сайте конференции.</w:t>
      </w:r>
    </w:p>
    <w:p w:rsidR="00861457" w:rsidRPr="00B13675" w:rsidRDefault="00861457" w:rsidP="00861457">
      <w:pPr>
        <w:rPr>
          <w:rFonts w:ascii="PT Sans" w:hAnsi="PT Sans"/>
          <w:sz w:val="16"/>
          <w:szCs w:val="16"/>
        </w:rPr>
      </w:pPr>
    </w:p>
    <w:p w:rsidR="00861457" w:rsidRPr="00B13675" w:rsidRDefault="00861457" w:rsidP="00861457">
      <w:pPr>
        <w:rPr>
          <w:rFonts w:ascii="PT Sans" w:hAnsi="PT Sans"/>
        </w:rPr>
      </w:pPr>
      <w:r w:rsidRPr="00B13675">
        <w:rPr>
          <w:rFonts w:ascii="PT Sans" w:hAnsi="PT Sans"/>
          <w:b/>
          <w:bCs/>
          <w:sz w:val="16"/>
          <w:szCs w:val="16"/>
        </w:rPr>
        <w:t>4. Ответственность сторон</w:t>
      </w:r>
    </w:p>
    <w:p w:rsidR="00861457" w:rsidRPr="00B13675" w:rsidRDefault="00861457" w:rsidP="00861457">
      <w:pPr>
        <w:rPr>
          <w:rFonts w:ascii="PT Sans" w:hAnsi="PT Sans"/>
        </w:rPr>
      </w:pPr>
      <w:r w:rsidRPr="00B13675">
        <w:rPr>
          <w:rFonts w:ascii="PT Sans" w:hAnsi="PT Sans"/>
          <w:sz w:val="16"/>
          <w:szCs w:val="16"/>
        </w:rPr>
        <w:t>4.1. За неисполнение обязательств по настоящему Договору стороны несут ответственность согласно действующему Законодательству РФ.</w:t>
      </w:r>
    </w:p>
    <w:p w:rsidR="00861457" w:rsidRPr="00B13675" w:rsidRDefault="00861457" w:rsidP="00861457">
      <w:pPr>
        <w:pStyle w:val="a5"/>
        <w:tabs>
          <w:tab w:val="left" w:pos="1364"/>
        </w:tabs>
        <w:rPr>
          <w:rFonts w:ascii="PT Sans" w:hAnsi="PT Sans" w:cs="Times New Roman"/>
          <w:b/>
          <w:bCs/>
          <w:sz w:val="16"/>
          <w:szCs w:val="16"/>
        </w:rPr>
      </w:pPr>
    </w:p>
    <w:p w:rsidR="00861457" w:rsidRPr="00B13675" w:rsidRDefault="00861457" w:rsidP="00861457">
      <w:pPr>
        <w:pStyle w:val="a5"/>
        <w:tabs>
          <w:tab w:val="left" w:pos="1364"/>
        </w:tabs>
        <w:rPr>
          <w:rFonts w:ascii="PT Sans" w:hAnsi="PT Sans"/>
        </w:rPr>
      </w:pPr>
      <w:r w:rsidRPr="00B13675">
        <w:rPr>
          <w:rFonts w:ascii="PT Sans" w:hAnsi="PT Sans" w:cs="Times New Roman"/>
          <w:b/>
          <w:bCs/>
          <w:sz w:val="16"/>
          <w:szCs w:val="16"/>
        </w:rPr>
        <w:t>5. Срок действия договора</w:t>
      </w:r>
    </w:p>
    <w:p w:rsidR="00861457" w:rsidRPr="00B13675" w:rsidRDefault="00861457" w:rsidP="00861457">
      <w:pPr>
        <w:pStyle w:val="a5"/>
        <w:rPr>
          <w:rFonts w:ascii="PT Sans" w:hAnsi="PT Sans"/>
        </w:rPr>
      </w:pPr>
      <w:r w:rsidRPr="00B13675">
        <w:rPr>
          <w:rFonts w:ascii="PT Sans" w:hAnsi="PT Sans" w:cs="Times New Roman"/>
          <w:sz w:val="16"/>
          <w:szCs w:val="16"/>
        </w:rPr>
        <w:t>5.1. Срок действия настоящего Договора: с момента подписания и до полного исполнения Сторонами обязательств по настоящему Договору.</w:t>
      </w:r>
    </w:p>
    <w:p w:rsidR="00861457" w:rsidRPr="00B13675" w:rsidRDefault="00861457" w:rsidP="00861457">
      <w:pPr>
        <w:tabs>
          <w:tab w:val="left" w:pos="1800"/>
        </w:tabs>
        <w:rPr>
          <w:rFonts w:ascii="PT Sans" w:hAnsi="PT Sans"/>
          <w:b/>
          <w:bCs/>
          <w:sz w:val="16"/>
          <w:szCs w:val="16"/>
        </w:rPr>
      </w:pPr>
    </w:p>
    <w:p w:rsidR="00861457" w:rsidRPr="00B927E9" w:rsidRDefault="00861457" w:rsidP="00861457">
      <w:pPr>
        <w:tabs>
          <w:tab w:val="left" w:pos="1800"/>
        </w:tabs>
        <w:rPr>
          <w:rFonts w:ascii="PT Sans" w:hAnsi="PT Sans"/>
        </w:rPr>
      </w:pPr>
      <w:r w:rsidRPr="00B927E9">
        <w:rPr>
          <w:rFonts w:ascii="PT Sans" w:hAnsi="PT Sans"/>
          <w:b/>
          <w:bCs/>
          <w:sz w:val="16"/>
          <w:szCs w:val="16"/>
        </w:rPr>
        <w:t>6. Прочие условия</w:t>
      </w:r>
    </w:p>
    <w:p w:rsidR="00861457" w:rsidRPr="00B927E9" w:rsidRDefault="00861457" w:rsidP="00861457">
      <w:pPr>
        <w:rPr>
          <w:rFonts w:ascii="PT Sans" w:hAnsi="PT Sans"/>
        </w:rPr>
      </w:pPr>
      <w:r w:rsidRPr="00B927E9">
        <w:rPr>
          <w:rFonts w:ascii="PT Sans" w:hAnsi="PT Sans"/>
          <w:sz w:val="16"/>
          <w:szCs w:val="16"/>
        </w:rPr>
        <w:t>6.1. Работа считается выполненной после подписания акта «Об оказании услуг» обеими сторонами.</w:t>
      </w:r>
    </w:p>
    <w:p w:rsidR="00861457" w:rsidRPr="00B927E9" w:rsidRDefault="00861457" w:rsidP="00861457">
      <w:pPr>
        <w:rPr>
          <w:rFonts w:ascii="PT Sans" w:hAnsi="PT Sans"/>
        </w:rPr>
      </w:pPr>
      <w:r w:rsidRPr="00B927E9">
        <w:rPr>
          <w:rFonts w:ascii="PT Sans" w:hAnsi="PT Sans"/>
          <w:sz w:val="16"/>
          <w:szCs w:val="16"/>
        </w:rPr>
        <w:t xml:space="preserve">6.2. Настоящий Договор составлен в 2-х экземплярах, имеющих равную юридическую силу. </w:t>
      </w:r>
    </w:p>
    <w:p w:rsidR="00861457" w:rsidRPr="00B927E9" w:rsidRDefault="00861457" w:rsidP="00861457">
      <w:pPr>
        <w:rPr>
          <w:rFonts w:ascii="PT Sans" w:hAnsi="PT Sans"/>
          <w:sz w:val="16"/>
          <w:szCs w:val="16"/>
        </w:rPr>
      </w:pPr>
    </w:p>
    <w:p w:rsidR="00861457" w:rsidRPr="00B927E9" w:rsidRDefault="00861457" w:rsidP="00861457">
      <w:pPr>
        <w:tabs>
          <w:tab w:val="left" w:pos="1044"/>
        </w:tabs>
        <w:rPr>
          <w:rFonts w:ascii="PT Sans" w:hAnsi="PT Sans"/>
        </w:rPr>
      </w:pPr>
      <w:r w:rsidRPr="00B927E9">
        <w:rPr>
          <w:rFonts w:ascii="PT Sans" w:hAnsi="PT Sans"/>
          <w:b/>
          <w:bCs/>
          <w:sz w:val="16"/>
          <w:szCs w:val="16"/>
        </w:rPr>
        <w:t>7. Юридические адреса, банковские реквизиты и подписи сторон</w:t>
      </w:r>
    </w:p>
    <w:p w:rsidR="00861457" w:rsidRPr="00B927E9" w:rsidRDefault="00861457" w:rsidP="00861457">
      <w:pPr>
        <w:tabs>
          <w:tab w:val="left" w:pos="1044"/>
        </w:tabs>
        <w:rPr>
          <w:rFonts w:ascii="PT Sans" w:hAnsi="PT Sans"/>
          <w:b/>
          <w:bCs/>
          <w:sz w:val="16"/>
          <w:szCs w:val="16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5070"/>
        <w:gridCol w:w="4819"/>
      </w:tblGrid>
      <w:tr w:rsidR="00861457" w:rsidRPr="00B927E9" w:rsidTr="00861457">
        <w:tc>
          <w:tcPr>
            <w:tcW w:w="5070" w:type="dxa"/>
            <w:shd w:val="clear" w:color="auto" w:fill="auto"/>
          </w:tcPr>
          <w:p w:rsidR="00861457" w:rsidRPr="00B927E9" w:rsidRDefault="00861457" w:rsidP="00861457">
            <w:pPr>
              <w:rPr>
                <w:rFonts w:ascii="PT Sans" w:hAnsi="PT Sans"/>
              </w:rPr>
            </w:pPr>
            <w:r w:rsidRPr="00B927E9">
              <w:rPr>
                <w:rFonts w:ascii="PT Sans" w:hAnsi="PT Sans"/>
                <w:b/>
                <w:sz w:val="16"/>
                <w:szCs w:val="16"/>
              </w:rPr>
              <w:t xml:space="preserve">ИСПОЛНИТЕЛЬ: </w:t>
            </w:r>
            <w:r w:rsidRPr="00B927E9">
              <w:rPr>
                <w:rFonts w:ascii="PT Sans" w:hAnsi="PT Sans"/>
                <w:sz w:val="16"/>
                <w:szCs w:val="16"/>
              </w:rPr>
              <w:t>ООО «П.И.Р.»</w:t>
            </w:r>
          </w:p>
          <w:p w:rsidR="00861457" w:rsidRPr="00B927E9" w:rsidRDefault="00861457" w:rsidP="00861457">
            <w:pPr>
              <w:rPr>
                <w:rFonts w:ascii="PT Sans" w:hAnsi="PT Sans"/>
              </w:rPr>
            </w:pPr>
          </w:p>
        </w:tc>
        <w:tc>
          <w:tcPr>
            <w:tcW w:w="4819" w:type="dxa"/>
            <w:shd w:val="clear" w:color="auto" w:fill="auto"/>
          </w:tcPr>
          <w:p w:rsidR="00861457" w:rsidRPr="00B927E9" w:rsidRDefault="00861457" w:rsidP="00861457">
            <w:pPr>
              <w:rPr>
                <w:rFonts w:ascii="PT Sans" w:hAnsi="PT Sans"/>
              </w:rPr>
            </w:pPr>
            <w:r w:rsidRPr="00B927E9">
              <w:rPr>
                <w:rFonts w:ascii="PT Sans" w:hAnsi="PT Sans"/>
                <w:b/>
                <w:bCs/>
                <w:sz w:val="16"/>
                <w:szCs w:val="16"/>
              </w:rPr>
              <w:t xml:space="preserve">УЧАСТНИК: </w:t>
            </w:r>
            <w:r w:rsidRPr="00B927E9">
              <w:rPr>
                <w:rFonts w:ascii="PT Sans" w:hAnsi="PT Sans"/>
                <w:sz w:val="16"/>
                <w:szCs w:val="16"/>
              </w:rPr>
              <w:t xml:space="preserve"> </w:t>
            </w:r>
            <w:r w:rsidR="00936B5E" w:rsidRPr="00936B5E">
              <w:rPr>
                <w:rFonts w:ascii="PT Sans" w:eastAsia="PT Sans" w:hAnsi="PT Sans" w:cs="PT Sans"/>
                <w:color w:val="000000"/>
                <w:sz w:val="16"/>
                <w:szCs w:val="16"/>
                <w:highlight w:val="yellow"/>
              </w:rPr>
              <w:t>Фамилия Имя Отчество</w:t>
            </w:r>
          </w:p>
          <w:p w:rsidR="00861457" w:rsidRPr="00B927E9" w:rsidRDefault="00861457" w:rsidP="00861457">
            <w:pPr>
              <w:snapToGrid w:val="0"/>
              <w:rPr>
                <w:rFonts w:ascii="PT Sans" w:hAnsi="PT Sans"/>
                <w:b/>
                <w:bCs/>
                <w:sz w:val="16"/>
                <w:szCs w:val="16"/>
              </w:rPr>
            </w:pPr>
          </w:p>
        </w:tc>
      </w:tr>
      <w:tr w:rsidR="00861457" w:rsidRPr="00B927E9" w:rsidTr="00861457">
        <w:trPr>
          <w:trHeight w:val="1928"/>
        </w:trPr>
        <w:tc>
          <w:tcPr>
            <w:tcW w:w="5070" w:type="dxa"/>
            <w:shd w:val="clear" w:color="auto" w:fill="auto"/>
          </w:tcPr>
          <w:p w:rsidR="00861457" w:rsidRPr="00B927E9" w:rsidRDefault="00861457" w:rsidP="00861457">
            <w:pPr>
              <w:rPr>
                <w:rFonts w:ascii="PT Sans" w:hAnsi="PT Sans"/>
              </w:rPr>
            </w:pPr>
            <w:r w:rsidRPr="00B927E9">
              <w:rPr>
                <w:rFonts w:ascii="PT Sans" w:hAnsi="PT Sans"/>
                <w:sz w:val="16"/>
                <w:szCs w:val="16"/>
              </w:rPr>
              <w:t>197183, г. Санкт-Петербург, ул. Савушкина д. 36, оф. 185.</w:t>
            </w:r>
          </w:p>
          <w:p w:rsidR="00861457" w:rsidRPr="00B927E9" w:rsidRDefault="00861457" w:rsidP="00861457">
            <w:pPr>
              <w:rPr>
                <w:rFonts w:ascii="PT Sans" w:hAnsi="PT Sans"/>
                <w:sz w:val="16"/>
                <w:szCs w:val="16"/>
              </w:rPr>
            </w:pPr>
          </w:p>
          <w:p w:rsidR="00861457" w:rsidRPr="00B927E9" w:rsidRDefault="00861457" w:rsidP="00861457">
            <w:pPr>
              <w:rPr>
                <w:rFonts w:ascii="PT Sans" w:hAnsi="PT Sans"/>
              </w:rPr>
            </w:pPr>
            <w:r w:rsidRPr="00B927E9">
              <w:rPr>
                <w:rFonts w:ascii="PT Sans" w:hAnsi="PT Sans"/>
                <w:sz w:val="16"/>
                <w:szCs w:val="16"/>
              </w:rPr>
              <w:t>ИНН: 7842365654 / КПП 781401001</w:t>
            </w:r>
          </w:p>
          <w:p w:rsidR="004B6160" w:rsidRPr="00B927E9" w:rsidRDefault="004B6160" w:rsidP="004B6160">
            <w:pPr>
              <w:snapToGrid w:val="0"/>
              <w:rPr>
                <w:rFonts w:ascii="PT Sans" w:hAnsi="PT Sans"/>
                <w:bCs/>
                <w:sz w:val="16"/>
                <w:szCs w:val="16"/>
              </w:rPr>
            </w:pPr>
            <w:r>
              <w:rPr>
                <w:rFonts w:ascii="PT Sans" w:hAnsi="PT Sans"/>
                <w:bCs/>
                <w:sz w:val="16"/>
                <w:szCs w:val="16"/>
              </w:rPr>
              <w:t xml:space="preserve">ОГРН: </w:t>
            </w:r>
            <w:r w:rsidRPr="00951712">
              <w:rPr>
                <w:rFonts w:ascii="PT Sans" w:hAnsi="PT Sans"/>
                <w:bCs/>
                <w:sz w:val="16"/>
                <w:szCs w:val="16"/>
              </w:rPr>
              <w:t>1077847556896</w:t>
            </w:r>
          </w:p>
          <w:p w:rsidR="00A77A31" w:rsidRPr="00B927E9" w:rsidRDefault="00A77A31" w:rsidP="00A77A31">
            <w:pPr>
              <w:snapToGrid w:val="0"/>
              <w:rPr>
                <w:rFonts w:ascii="PT Sans" w:hAnsi="PT Sans"/>
                <w:bCs/>
                <w:sz w:val="16"/>
                <w:szCs w:val="16"/>
              </w:rPr>
            </w:pPr>
            <w:r w:rsidRPr="00B927E9">
              <w:rPr>
                <w:rFonts w:ascii="PT Sans" w:hAnsi="PT Sans"/>
                <w:bCs/>
                <w:sz w:val="16"/>
                <w:szCs w:val="16"/>
              </w:rPr>
              <w:t xml:space="preserve">Банковские реквизиты: </w:t>
            </w:r>
            <w:proofErr w:type="gramStart"/>
            <w:r w:rsidRPr="00B927E9">
              <w:rPr>
                <w:rFonts w:ascii="PT Sans" w:hAnsi="PT Sans"/>
                <w:bCs/>
                <w:sz w:val="16"/>
                <w:szCs w:val="16"/>
              </w:rPr>
              <w:t>р</w:t>
            </w:r>
            <w:proofErr w:type="gramEnd"/>
            <w:r w:rsidRPr="00B927E9">
              <w:rPr>
                <w:rFonts w:ascii="PT Sans" w:hAnsi="PT Sans"/>
                <w:bCs/>
                <w:sz w:val="16"/>
                <w:szCs w:val="16"/>
              </w:rPr>
              <w:t>/</w:t>
            </w:r>
            <w:proofErr w:type="spellStart"/>
            <w:r w:rsidRPr="00B927E9">
              <w:rPr>
                <w:rFonts w:ascii="PT Sans" w:hAnsi="PT Sans"/>
                <w:bCs/>
                <w:sz w:val="16"/>
                <w:szCs w:val="16"/>
              </w:rPr>
              <w:t>сч</w:t>
            </w:r>
            <w:proofErr w:type="spellEnd"/>
            <w:r w:rsidRPr="00B927E9">
              <w:rPr>
                <w:rFonts w:ascii="PT Sans" w:hAnsi="PT Sans"/>
                <w:bCs/>
                <w:sz w:val="16"/>
                <w:szCs w:val="16"/>
              </w:rPr>
              <w:t>: 40702810310000132871</w:t>
            </w:r>
          </w:p>
          <w:p w:rsidR="00A77A31" w:rsidRPr="00B927E9" w:rsidRDefault="00A77A31" w:rsidP="00A77A31">
            <w:pPr>
              <w:snapToGrid w:val="0"/>
              <w:rPr>
                <w:rFonts w:ascii="PT Sans" w:hAnsi="PT Sans"/>
                <w:bCs/>
                <w:sz w:val="16"/>
                <w:szCs w:val="16"/>
              </w:rPr>
            </w:pPr>
            <w:r w:rsidRPr="00B927E9">
              <w:rPr>
                <w:rFonts w:ascii="PT Sans" w:hAnsi="PT Sans"/>
                <w:bCs/>
                <w:sz w:val="16"/>
                <w:szCs w:val="16"/>
              </w:rPr>
              <w:t>в АО «</w:t>
            </w:r>
            <w:proofErr w:type="spellStart"/>
            <w:r w:rsidRPr="00B927E9">
              <w:rPr>
                <w:rFonts w:ascii="PT Sans" w:hAnsi="PT Sans"/>
                <w:bCs/>
                <w:sz w:val="16"/>
                <w:szCs w:val="16"/>
              </w:rPr>
              <w:t>ТБанк</w:t>
            </w:r>
            <w:proofErr w:type="spellEnd"/>
            <w:r w:rsidRPr="00B927E9">
              <w:rPr>
                <w:rFonts w:ascii="PT Sans" w:hAnsi="PT Sans"/>
                <w:bCs/>
                <w:sz w:val="16"/>
                <w:szCs w:val="16"/>
              </w:rPr>
              <w:t xml:space="preserve">», </w:t>
            </w:r>
            <w:proofErr w:type="spellStart"/>
            <w:r w:rsidRPr="00B927E9">
              <w:rPr>
                <w:rFonts w:ascii="PT Sans" w:hAnsi="PT Sans"/>
                <w:bCs/>
                <w:sz w:val="16"/>
                <w:szCs w:val="16"/>
              </w:rPr>
              <w:t>кор</w:t>
            </w:r>
            <w:proofErr w:type="spellEnd"/>
            <w:r w:rsidRPr="00B927E9">
              <w:rPr>
                <w:rFonts w:ascii="PT Sans" w:hAnsi="PT Sans"/>
                <w:bCs/>
                <w:sz w:val="16"/>
                <w:szCs w:val="16"/>
              </w:rPr>
              <w:t>/</w:t>
            </w:r>
            <w:proofErr w:type="spellStart"/>
            <w:r w:rsidRPr="00B927E9">
              <w:rPr>
                <w:rFonts w:ascii="PT Sans" w:hAnsi="PT Sans"/>
                <w:bCs/>
                <w:sz w:val="16"/>
                <w:szCs w:val="16"/>
              </w:rPr>
              <w:t>сч</w:t>
            </w:r>
            <w:proofErr w:type="spellEnd"/>
            <w:r w:rsidRPr="00B927E9">
              <w:rPr>
                <w:rFonts w:ascii="PT Sans" w:hAnsi="PT Sans"/>
                <w:bCs/>
                <w:sz w:val="16"/>
                <w:szCs w:val="16"/>
              </w:rPr>
              <w:t>: 30101810145250000974,</w:t>
            </w:r>
          </w:p>
          <w:p w:rsidR="00861457" w:rsidRPr="00B927E9" w:rsidRDefault="00A77A31" w:rsidP="00A77A31">
            <w:pPr>
              <w:snapToGrid w:val="0"/>
              <w:rPr>
                <w:rFonts w:ascii="PT Sans" w:hAnsi="PT Sans"/>
                <w:bCs/>
                <w:sz w:val="16"/>
                <w:szCs w:val="16"/>
              </w:rPr>
            </w:pPr>
            <w:r w:rsidRPr="00B927E9">
              <w:rPr>
                <w:rFonts w:ascii="PT Sans" w:hAnsi="PT Sans"/>
                <w:bCs/>
                <w:sz w:val="16"/>
                <w:szCs w:val="16"/>
              </w:rPr>
              <w:t>БИК: 044525974</w:t>
            </w:r>
          </w:p>
          <w:p w:rsidR="004B6160" w:rsidRDefault="004B6160" w:rsidP="004B6160">
            <w:pPr>
              <w:snapToGrid w:val="0"/>
              <w:rPr>
                <w:rFonts w:ascii="PT Sans" w:hAnsi="PT Sans"/>
                <w:bCs/>
                <w:sz w:val="16"/>
                <w:szCs w:val="16"/>
              </w:rPr>
            </w:pPr>
            <w:r>
              <w:rPr>
                <w:rFonts w:ascii="PT Sans" w:hAnsi="PT Sans"/>
                <w:bCs/>
                <w:sz w:val="16"/>
                <w:szCs w:val="16"/>
              </w:rPr>
              <w:t xml:space="preserve">ИНН банка: </w:t>
            </w:r>
            <w:r w:rsidRPr="00951712">
              <w:rPr>
                <w:rFonts w:ascii="PT Sans" w:hAnsi="PT Sans"/>
                <w:bCs/>
                <w:sz w:val="16"/>
                <w:szCs w:val="16"/>
              </w:rPr>
              <w:t>7710140679</w:t>
            </w:r>
          </w:p>
          <w:p w:rsidR="00861457" w:rsidRPr="00B927E9" w:rsidRDefault="00861457" w:rsidP="00861457">
            <w:pPr>
              <w:snapToGrid w:val="0"/>
              <w:rPr>
                <w:rFonts w:ascii="PT Sans" w:hAnsi="PT Sans"/>
                <w:bCs/>
                <w:sz w:val="16"/>
                <w:szCs w:val="16"/>
              </w:rPr>
            </w:pPr>
          </w:p>
          <w:p w:rsidR="00861457" w:rsidRPr="00B927E9" w:rsidRDefault="00861457" w:rsidP="00861457">
            <w:pPr>
              <w:snapToGrid w:val="0"/>
              <w:rPr>
                <w:rFonts w:ascii="PT Sans" w:hAnsi="PT Sans"/>
              </w:rPr>
            </w:pPr>
            <w:r w:rsidRPr="00B927E9">
              <w:rPr>
                <w:rFonts w:ascii="PT Sans" w:hAnsi="PT Sans"/>
                <w:bCs/>
                <w:sz w:val="16"/>
                <w:szCs w:val="16"/>
              </w:rPr>
              <w:t>Генеральный директор</w:t>
            </w:r>
            <w:bookmarkStart w:id="0" w:name="_GoBack"/>
            <w:bookmarkEnd w:id="0"/>
          </w:p>
        </w:tc>
        <w:tc>
          <w:tcPr>
            <w:tcW w:w="4819" w:type="dxa"/>
            <w:shd w:val="clear" w:color="auto" w:fill="auto"/>
          </w:tcPr>
          <w:p w:rsidR="005B5642" w:rsidRPr="002B049A" w:rsidRDefault="005B5642" w:rsidP="005B56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PT Sans" w:eastAsia="PT Sans" w:hAnsi="PT Sans" w:cs="PT Sans"/>
                <w:color w:val="000000"/>
                <w:sz w:val="16"/>
                <w:szCs w:val="16"/>
                <w:highlight w:val="yellow"/>
              </w:rPr>
            </w:pPr>
            <w:r w:rsidRPr="002B049A">
              <w:rPr>
                <w:rFonts w:ascii="PT Sans" w:eastAsia="PT Sans" w:hAnsi="PT Sans" w:cs="PT Sans"/>
                <w:color w:val="000000"/>
                <w:sz w:val="16"/>
                <w:szCs w:val="16"/>
                <w:highlight w:val="yellow"/>
              </w:rPr>
              <w:t xml:space="preserve">Паспорт: </w:t>
            </w:r>
            <w:r w:rsidR="002B049A" w:rsidRPr="002B049A">
              <w:rPr>
                <w:rFonts w:ascii="PT Sans" w:eastAsia="PT Sans" w:hAnsi="PT Sans" w:cs="PT Sans"/>
                <w:color w:val="000000"/>
                <w:sz w:val="16"/>
                <w:szCs w:val="16"/>
                <w:highlight w:val="yellow"/>
              </w:rPr>
              <w:t>серия      №</w:t>
            </w:r>
          </w:p>
          <w:p w:rsidR="005B5642" w:rsidRPr="002B049A" w:rsidRDefault="005B5642" w:rsidP="005B56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PT Sans" w:eastAsia="PT Sans" w:hAnsi="PT Sans" w:cs="PT Sans"/>
                <w:color w:val="000000"/>
                <w:sz w:val="16"/>
                <w:szCs w:val="16"/>
                <w:highlight w:val="yellow"/>
              </w:rPr>
            </w:pPr>
          </w:p>
          <w:p w:rsidR="005B5642" w:rsidRPr="002B049A" w:rsidRDefault="005B5642" w:rsidP="005B56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PT Sans" w:eastAsia="PT Sans" w:hAnsi="PT Sans" w:cs="PT Sans"/>
                <w:color w:val="000000"/>
                <w:sz w:val="16"/>
                <w:szCs w:val="16"/>
                <w:highlight w:val="yellow"/>
              </w:rPr>
            </w:pPr>
            <w:r w:rsidRPr="002B049A">
              <w:rPr>
                <w:rFonts w:ascii="PT Sans" w:eastAsia="PT Sans" w:hAnsi="PT Sans" w:cs="PT Sans"/>
                <w:color w:val="000000"/>
                <w:sz w:val="16"/>
                <w:szCs w:val="16"/>
                <w:highlight w:val="yellow"/>
              </w:rPr>
              <w:t xml:space="preserve">Выдан: </w:t>
            </w:r>
          </w:p>
          <w:p w:rsidR="005B5642" w:rsidRPr="002B049A" w:rsidRDefault="005B5642" w:rsidP="005B56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PT Sans" w:eastAsia="PT Sans" w:hAnsi="PT Sans" w:cs="PT Sans"/>
                <w:color w:val="000000"/>
                <w:sz w:val="16"/>
                <w:szCs w:val="16"/>
                <w:highlight w:val="yellow"/>
              </w:rPr>
            </w:pPr>
          </w:p>
          <w:p w:rsidR="005B5642" w:rsidRPr="002B049A" w:rsidRDefault="00B67956" w:rsidP="005B56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PT Sans" w:eastAsia="PT Sans" w:hAnsi="PT Sans" w:cs="PT Sans"/>
                <w:color w:val="000000"/>
                <w:sz w:val="16"/>
                <w:szCs w:val="16"/>
                <w:highlight w:val="yellow"/>
              </w:rPr>
            </w:pPr>
            <w:r w:rsidRPr="002B049A">
              <w:rPr>
                <w:rFonts w:ascii="PT Sans" w:eastAsia="PT Sans" w:hAnsi="PT Sans" w:cs="PT Sans"/>
                <w:color w:val="000000"/>
                <w:sz w:val="16"/>
                <w:szCs w:val="16"/>
                <w:highlight w:val="yellow"/>
              </w:rPr>
              <w:t xml:space="preserve">Код подразделения </w:t>
            </w:r>
          </w:p>
          <w:p w:rsidR="005B5642" w:rsidRPr="002B049A" w:rsidRDefault="005B5642" w:rsidP="005B56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PT Sans" w:eastAsia="PT Sans" w:hAnsi="PT Sans" w:cs="PT Sans"/>
                <w:color w:val="000000"/>
                <w:sz w:val="16"/>
                <w:szCs w:val="16"/>
                <w:highlight w:val="yellow"/>
              </w:rPr>
            </w:pPr>
          </w:p>
          <w:p w:rsidR="005B5642" w:rsidRPr="002B049A" w:rsidRDefault="005B5642" w:rsidP="005B56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PT Sans" w:eastAsia="PT Sans" w:hAnsi="PT Sans" w:cs="PT Sans"/>
                <w:color w:val="000000"/>
                <w:sz w:val="16"/>
                <w:szCs w:val="16"/>
                <w:highlight w:val="yellow"/>
              </w:rPr>
            </w:pPr>
            <w:r w:rsidRPr="002B049A">
              <w:rPr>
                <w:rFonts w:ascii="PT Sans" w:eastAsia="PT Sans" w:hAnsi="PT Sans" w:cs="PT Sans"/>
                <w:color w:val="000000"/>
                <w:sz w:val="16"/>
                <w:szCs w:val="16"/>
                <w:highlight w:val="yellow"/>
              </w:rPr>
              <w:t xml:space="preserve">Адрес регистрации: </w:t>
            </w:r>
          </w:p>
          <w:p w:rsidR="005B5642" w:rsidRPr="002B049A" w:rsidRDefault="005B5642" w:rsidP="005B56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PT Sans" w:eastAsia="PT Sans" w:hAnsi="PT Sans" w:cs="PT Sans"/>
                <w:color w:val="000000"/>
                <w:sz w:val="16"/>
                <w:szCs w:val="16"/>
                <w:highlight w:val="yellow"/>
              </w:rPr>
            </w:pPr>
          </w:p>
          <w:p w:rsidR="005B5642" w:rsidRPr="002B049A" w:rsidRDefault="005B5642" w:rsidP="005B56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PT Sans" w:eastAsia="PT Sans" w:hAnsi="PT Sans" w:cs="PT Sans"/>
                <w:color w:val="000000"/>
                <w:sz w:val="16"/>
                <w:szCs w:val="16"/>
                <w:highlight w:val="yellow"/>
              </w:rPr>
            </w:pPr>
          </w:p>
          <w:p w:rsidR="00861457" w:rsidRPr="00B927E9" w:rsidRDefault="000F2AFB" w:rsidP="002B049A">
            <w:pPr>
              <w:rPr>
                <w:rFonts w:ascii="PT Sans" w:hAnsi="PT Sans"/>
              </w:rPr>
            </w:pPr>
            <w:r w:rsidRPr="002B049A">
              <w:rPr>
                <w:rFonts w:ascii="PT Sans" w:eastAsia="PT Sans" w:hAnsi="PT Sans" w:cs="PT Sans"/>
                <w:color w:val="000000"/>
                <w:sz w:val="16"/>
                <w:szCs w:val="16"/>
                <w:highlight w:val="yellow"/>
              </w:rPr>
              <w:t xml:space="preserve">Телефон: </w:t>
            </w:r>
          </w:p>
        </w:tc>
      </w:tr>
      <w:tr w:rsidR="00861457" w:rsidRPr="00B13675" w:rsidTr="00861457">
        <w:trPr>
          <w:trHeight w:val="527"/>
        </w:trPr>
        <w:tc>
          <w:tcPr>
            <w:tcW w:w="5070" w:type="dxa"/>
            <w:shd w:val="clear" w:color="auto" w:fill="auto"/>
          </w:tcPr>
          <w:p w:rsidR="00861457" w:rsidRPr="00B927E9" w:rsidRDefault="00861457" w:rsidP="00861457">
            <w:pPr>
              <w:snapToGrid w:val="0"/>
              <w:rPr>
                <w:rFonts w:ascii="PT Sans" w:hAnsi="PT Sans"/>
                <w:bCs/>
                <w:sz w:val="16"/>
                <w:szCs w:val="16"/>
              </w:rPr>
            </w:pPr>
          </w:p>
          <w:p w:rsidR="00861457" w:rsidRPr="00B927E9" w:rsidRDefault="00861457" w:rsidP="00861457">
            <w:pPr>
              <w:snapToGrid w:val="0"/>
              <w:rPr>
                <w:rFonts w:ascii="PT Sans" w:hAnsi="PT Sans"/>
                <w:bCs/>
                <w:sz w:val="16"/>
                <w:szCs w:val="16"/>
              </w:rPr>
            </w:pPr>
          </w:p>
          <w:p w:rsidR="00861457" w:rsidRPr="00B927E9" w:rsidRDefault="00861457" w:rsidP="00861457">
            <w:pPr>
              <w:snapToGrid w:val="0"/>
              <w:rPr>
                <w:rFonts w:ascii="PT Sans" w:hAnsi="PT Sans"/>
              </w:rPr>
            </w:pPr>
            <w:r w:rsidRPr="00B927E9">
              <w:rPr>
                <w:rFonts w:ascii="PT Sans" w:hAnsi="PT Sans"/>
                <w:bCs/>
                <w:sz w:val="16"/>
                <w:szCs w:val="16"/>
              </w:rPr>
              <w:t>___________________________ / Т.В. Попов /</w:t>
            </w:r>
          </w:p>
          <w:p w:rsidR="00861457" w:rsidRPr="00B927E9" w:rsidRDefault="00861457" w:rsidP="00861457">
            <w:pPr>
              <w:snapToGrid w:val="0"/>
              <w:rPr>
                <w:rFonts w:ascii="PT Sans" w:hAnsi="PT Sans"/>
                <w:bCs/>
                <w:sz w:val="16"/>
                <w:szCs w:val="16"/>
              </w:rPr>
            </w:pPr>
          </w:p>
          <w:p w:rsidR="00861457" w:rsidRPr="00B927E9" w:rsidRDefault="00861457" w:rsidP="00861457">
            <w:pPr>
              <w:snapToGrid w:val="0"/>
              <w:rPr>
                <w:rFonts w:ascii="PT Sans" w:hAnsi="PT Sans"/>
              </w:rPr>
            </w:pPr>
            <w:r w:rsidRPr="00B927E9">
              <w:rPr>
                <w:rFonts w:ascii="PT Sans" w:hAnsi="PT Sans"/>
                <w:bCs/>
                <w:sz w:val="16"/>
                <w:szCs w:val="16"/>
              </w:rPr>
              <w:t>М.П.</w:t>
            </w:r>
          </w:p>
        </w:tc>
        <w:tc>
          <w:tcPr>
            <w:tcW w:w="4819" w:type="dxa"/>
            <w:shd w:val="clear" w:color="auto" w:fill="auto"/>
          </w:tcPr>
          <w:p w:rsidR="00861457" w:rsidRPr="00B927E9" w:rsidRDefault="00861457" w:rsidP="00861457">
            <w:pPr>
              <w:snapToGrid w:val="0"/>
              <w:rPr>
                <w:rFonts w:ascii="PT Sans" w:hAnsi="PT Sans"/>
                <w:bCs/>
                <w:sz w:val="16"/>
                <w:szCs w:val="16"/>
              </w:rPr>
            </w:pPr>
          </w:p>
          <w:p w:rsidR="00861457" w:rsidRPr="00B927E9" w:rsidRDefault="00861457" w:rsidP="00861457">
            <w:pPr>
              <w:snapToGrid w:val="0"/>
              <w:rPr>
                <w:rFonts w:ascii="PT Sans" w:hAnsi="PT Sans"/>
                <w:bCs/>
                <w:sz w:val="16"/>
                <w:szCs w:val="16"/>
              </w:rPr>
            </w:pPr>
          </w:p>
          <w:p w:rsidR="00861457" w:rsidRPr="00B927E9" w:rsidRDefault="00861457" w:rsidP="00861457">
            <w:pPr>
              <w:snapToGrid w:val="0"/>
              <w:rPr>
                <w:rFonts w:ascii="PT Sans" w:hAnsi="PT Sans"/>
              </w:rPr>
            </w:pPr>
            <w:r w:rsidRPr="00B927E9">
              <w:rPr>
                <w:rFonts w:ascii="PT Sans" w:hAnsi="PT Sans"/>
                <w:bCs/>
                <w:sz w:val="16"/>
                <w:szCs w:val="16"/>
              </w:rPr>
              <w:t>Подпись ___________________________</w:t>
            </w:r>
            <w:r w:rsidR="000F2AFB">
              <w:rPr>
                <w:rFonts w:ascii="PT Sans" w:hAnsi="PT Sans"/>
                <w:bCs/>
                <w:sz w:val="16"/>
                <w:szCs w:val="16"/>
              </w:rPr>
              <w:t xml:space="preserve">/ </w:t>
            </w:r>
            <w:r w:rsidR="00936B5E" w:rsidRPr="00936B5E">
              <w:rPr>
                <w:rFonts w:ascii="PT Sans" w:hAnsi="PT Sans"/>
                <w:bCs/>
                <w:sz w:val="16"/>
                <w:szCs w:val="16"/>
                <w:highlight w:val="yellow"/>
              </w:rPr>
              <w:t>И.О</w:t>
            </w:r>
            <w:r w:rsidR="000F2AFB" w:rsidRPr="00936B5E">
              <w:rPr>
                <w:rFonts w:ascii="PT Sans" w:hAnsi="PT Sans"/>
                <w:bCs/>
                <w:sz w:val="16"/>
                <w:szCs w:val="16"/>
                <w:highlight w:val="yellow"/>
              </w:rPr>
              <w:t xml:space="preserve">. </w:t>
            </w:r>
            <w:r w:rsidR="00936B5E" w:rsidRPr="00936B5E">
              <w:rPr>
                <w:rFonts w:ascii="PT Sans" w:hAnsi="PT Sans"/>
                <w:bCs/>
                <w:sz w:val="16"/>
                <w:szCs w:val="16"/>
                <w:highlight w:val="yellow"/>
              </w:rPr>
              <w:t>Фамилия</w:t>
            </w:r>
            <w:r w:rsidR="000F2AFB" w:rsidRPr="000F2AFB">
              <w:rPr>
                <w:rFonts w:ascii="PT Sans" w:hAnsi="PT Sans"/>
                <w:bCs/>
                <w:sz w:val="16"/>
                <w:szCs w:val="16"/>
              </w:rPr>
              <w:t xml:space="preserve"> /</w:t>
            </w:r>
          </w:p>
          <w:p w:rsidR="00861457" w:rsidRPr="00B927E9" w:rsidRDefault="00861457" w:rsidP="00861457">
            <w:pPr>
              <w:tabs>
                <w:tab w:val="left" w:pos="3543"/>
              </w:tabs>
              <w:snapToGrid w:val="0"/>
              <w:rPr>
                <w:rFonts w:ascii="PT Sans" w:hAnsi="PT Sans"/>
                <w:bCs/>
                <w:sz w:val="16"/>
                <w:szCs w:val="16"/>
              </w:rPr>
            </w:pPr>
            <w:r w:rsidRPr="00B927E9">
              <w:rPr>
                <w:rFonts w:ascii="PT Sans" w:hAnsi="PT Sans"/>
                <w:bCs/>
                <w:sz w:val="16"/>
                <w:szCs w:val="16"/>
              </w:rPr>
              <w:tab/>
            </w:r>
          </w:p>
        </w:tc>
      </w:tr>
    </w:tbl>
    <w:p w:rsidR="00861457" w:rsidRPr="00B13675" w:rsidRDefault="005368A0" w:rsidP="00861457">
      <w:pPr>
        <w:rPr>
          <w:rFonts w:ascii="PT Sans" w:hAnsi="PT Sans"/>
          <w:b/>
          <w:bCs/>
          <w:sz w:val="16"/>
          <w:szCs w:val="16"/>
          <w:lang w:eastAsia="ru-RU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-75565</wp:posOffset>
                </wp:positionH>
                <wp:positionV relativeFrom="paragraph">
                  <wp:posOffset>95885</wp:posOffset>
                </wp:positionV>
                <wp:extent cx="6899910" cy="1270"/>
                <wp:effectExtent l="10160" t="10160" r="5080" b="7620"/>
                <wp:wrapNone/>
                <wp:docPr id="1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99910" cy="1270"/>
                        </a:xfrm>
                        <a:prstGeom prst="bentConnector3">
                          <a:avLst>
                            <a:gd name="adj1" fmla="val 50000"/>
                          </a:avLst>
                        </a:prstGeom>
                        <a:noFill/>
                        <a:ln w="9360" cap="sq">
                          <a:solidFill>
                            <a:srgbClr val="000000"/>
                          </a:solidFill>
                          <a:prstDash val="dash"/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4" coordsize="21600,21600" o:spt="34" o:oned="t" adj="10800" path="m,l@0,0@0,21600,21600,21600e" filled="f">
                <v:stroke joinstyle="miter"/>
                <v:formulas>
                  <v:f eqn="val #0"/>
                </v:formulas>
                <v:path arrowok="t" fillok="f" o:connecttype="none"/>
                <v:handles>
                  <v:h position="#0,center"/>
                </v:handles>
                <o:lock v:ext="edit" shapetype="t"/>
              </v:shapetype>
              <v:shape id="AutoShape 2" o:spid="_x0000_s1026" type="#_x0000_t34" style="position:absolute;margin-left:-5.95pt;margin-top:7.55pt;width:543.3pt;height:.1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" strokeweight=".26mm">
                <v:stroke dashstyle="dash" endcap="square"/>
              </v:shape>
            </w:pict>
          </mc:Fallback>
        </mc:AlternateContent>
      </w:r>
    </w:p>
    <w:p w:rsidR="00861457" w:rsidRPr="00B13675" w:rsidRDefault="00861457" w:rsidP="00861457">
      <w:pPr>
        <w:tabs>
          <w:tab w:val="left" w:pos="1560"/>
          <w:tab w:val="right" w:pos="10156"/>
        </w:tabs>
        <w:jc w:val="center"/>
        <w:rPr>
          <w:rFonts w:ascii="PT Sans" w:hAnsi="PT Sans"/>
        </w:rPr>
      </w:pPr>
      <w:r w:rsidRPr="00B13675">
        <w:rPr>
          <w:rFonts w:ascii="PT Sans" w:hAnsi="PT Sans"/>
          <w:b/>
          <w:sz w:val="16"/>
          <w:szCs w:val="16"/>
        </w:rPr>
        <w:t>АКТ</w:t>
      </w:r>
    </w:p>
    <w:p w:rsidR="00861457" w:rsidRPr="00B13675" w:rsidRDefault="00861457" w:rsidP="00861457">
      <w:pPr>
        <w:jc w:val="center"/>
        <w:rPr>
          <w:rFonts w:ascii="PT Sans" w:hAnsi="PT Sans"/>
        </w:rPr>
      </w:pPr>
      <w:r w:rsidRPr="00B13675">
        <w:rPr>
          <w:rFonts w:ascii="PT Sans" w:hAnsi="PT Sans"/>
          <w:b/>
          <w:sz w:val="16"/>
          <w:szCs w:val="16"/>
        </w:rPr>
        <w:t>Об оказании услуг</w:t>
      </w:r>
    </w:p>
    <w:p w:rsidR="00861457" w:rsidRPr="00B13675" w:rsidRDefault="00861457" w:rsidP="00861457">
      <w:pPr>
        <w:jc w:val="center"/>
        <w:rPr>
          <w:rFonts w:ascii="PT Sans" w:hAnsi="PT Sans"/>
        </w:rPr>
      </w:pPr>
      <w:r w:rsidRPr="00B13675">
        <w:rPr>
          <w:rFonts w:ascii="PT Sans" w:hAnsi="PT Sans"/>
          <w:sz w:val="16"/>
          <w:szCs w:val="16"/>
        </w:rPr>
        <w:t>г. Санкт-Петербург</w:t>
      </w:r>
      <w:r w:rsidRPr="00B13675">
        <w:rPr>
          <w:rFonts w:ascii="PT Sans" w:hAnsi="PT Sans"/>
          <w:sz w:val="16"/>
          <w:szCs w:val="16"/>
        </w:rPr>
        <w:tab/>
      </w:r>
      <w:r w:rsidRPr="00B13675">
        <w:rPr>
          <w:rFonts w:ascii="PT Sans" w:hAnsi="PT Sans"/>
          <w:sz w:val="16"/>
          <w:szCs w:val="16"/>
        </w:rPr>
        <w:tab/>
      </w:r>
      <w:r w:rsidRPr="00B13675">
        <w:rPr>
          <w:rFonts w:ascii="PT Sans" w:hAnsi="PT Sans"/>
          <w:sz w:val="16"/>
          <w:szCs w:val="16"/>
        </w:rPr>
        <w:tab/>
      </w:r>
      <w:r w:rsidRPr="00B13675">
        <w:rPr>
          <w:rFonts w:ascii="PT Sans" w:hAnsi="PT Sans"/>
          <w:sz w:val="16"/>
          <w:szCs w:val="16"/>
        </w:rPr>
        <w:tab/>
      </w:r>
      <w:r w:rsidRPr="00B13675">
        <w:rPr>
          <w:rFonts w:ascii="PT Sans" w:hAnsi="PT Sans"/>
          <w:sz w:val="16"/>
          <w:szCs w:val="16"/>
        </w:rPr>
        <w:tab/>
      </w:r>
      <w:r w:rsidRPr="00B13675">
        <w:rPr>
          <w:rFonts w:ascii="PT Sans" w:hAnsi="PT Sans"/>
          <w:sz w:val="16"/>
          <w:szCs w:val="16"/>
        </w:rPr>
        <w:tab/>
      </w:r>
      <w:r w:rsidRPr="00B13675">
        <w:rPr>
          <w:rFonts w:ascii="PT Sans" w:hAnsi="PT Sans"/>
          <w:sz w:val="16"/>
          <w:szCs w:val="16"/>
        </w:rPr>
        <w:tab/>
      </w:r>
      <w:r w:rsidRPr="00B13675">
        <w:rPr>
          <w:rFonts w:ascii="PT Sans" w:hAnsi="PT Sans"/>
          <w:sz w:val="16"/>
          <w:szCs w:val="16"/>
        </w:rPr>
        <w:tab/>
      </w:r>
      <w:r w:rsidRPr="00B13675">
        <w:rPr>
          <w:rFonts w:ascii="PT Sans" w:hAnsi="PT Sans"/>
          <w:sz w:val="16"/>
          <w:szCs w:val="16"/>
        </w:rPr>
        <w:tab/>
      </w:r>
      <w:r w:rsidRPr="00B13675">
        <w:rPr>
          <w:rFonts w:ascii="PT Sans" w:hAnsi="PT Sans"/>
          <w:sz w:val="16"/>
          <w:szCs w:val="16"/>
        </w:rPr>
        <w:tab/>
      </w:r>
      <w:r w:rsidRPr="00B13675">
        <w:rPr>
          <w:rFonts w:ascii="PT Sans" w:hAnsi="PT Sans"/>
          <w:sz w:val="16"/>
          <w:szCs w:val="16"/>
        </w:rPr>
        <w:tab/>
      </w:r>
      <w:r w:rsidR="002B049A">
        <w:rPr>
          <w:rFonts w:ascii="PT Sans" w:hAnsi="PT Sans"/>
          <w:sz w:val="16"/>
          <w:szCs w:val="16"/>
        </w:rPr>
        <w:t>3</w:t>
      </w:r>
      <w:r w:rsidR="009B30CE">
        <w:rPr>
          <w:rFonts w:ascii="PT Sans" w:hAnsi="PT Sans"/>
          <w:sz w:val="16"/>
          <w:szCs w:val="16"/>
        </w:rPr>
        <w:t xml:space="preserve"> </w:t>
      </w:r>
      <w:r w:rsidR="008F48B2">
        <w:rPr>
          <w:rFonts w:ascii="Calibri" w:hAnsi="Calibri" w:cs="Calibri"/>
          <w:sz w:val="16"/>
          <w:szCs w:val="16"/>
        </w:rPr>
        <w:t xml:space="preserve">апреля </w:t>
      </w:r>
      <w:r w:rsidRPr="00B13675">
        <w:rPr>
          <w:rFonts w:ascii="PT Sans" w:hAnsi="PT Sans"/>
          <w:sz w:val="16"/>
          <w:szCs w:val="16"/>
        </w:rPr>
        <w:t>20</w:t>
      </w:r>
      <w:r w:rsidR="00DF451A">
        <w:rPr>
          <w:rFonts w:ascii="PT Sans" w:hAnsi="PT Sans"/>
          <w:sz w:val="16"/>
          <w:szCs w:val="16"/>
        </w:rPr>
        <w:t>2</w:t>
      </w:r>
      <w:r w:rsidR="002B049A">
        <w:rPr>
          <w:rFonts w:ascii="PT Sans" w:hAnsi="PT Sans"/>
          <w:sz w:val="16"/>
          <w:szCs w:val="16"/>
        </w:rPr>
        <w:t>6</w:t>
      </w:r>
      <w:r w:rsidRPr="00B13675">
        <w:rPr>
          <w:rFonts w:ascii="PT Sans" w:hAnsi="PT Sans"/>
          <w:sz w:val="16"/>
          <w:szCs w:val="16"/>
        </w:rPr>
        <w:t xml:space="preserve"> г.</w:t>
      </w:r>
    </w:p>
    <w:p w:rsidR="00861457" w:rsidRPr="00B13675" w:rsidRDefault="00861457" w:rsidP="00861457">
      <w:pPr>
        <w:rPr>
          <w:rFonts w:ascii="PT Sans" w:hAnsi="PT Sans"/>
          <w:sz w:val="16"/>
          <w:szCs w:val="16"/>
        </w:rPr>
      </w:pPr>
    </w:p>
    <w:p w:rsidR="00861457" w:rsidRPr="00B927E9" w:rsidRDefault="00861457" w:rsidP="00861457">
      <w:pPr>
        <w:rPr>
          <w:rFonts w:ascii="PT Sans" w:hAnsi="PT Sans"/>
        </w:rPr>
      </w:pPr>
      <w:proofErr w:type="gramStart"/>
      <w:r w:rsidRPr="00861457">
        <w:rPr>
          <w:rFonts w:ascii="PT Sans" w:hAnsi="PT Sans"/>
          <w:sz w:val="16"/>
          <w:szCs w:val="16"/>
        </w:rPr>
        <w:t xml:space="preserve">Мы, нижеподписавшиеся, </w:t>
      </w:r>
      <w:r w:rsidRPr="008F48B2">
        <w:rPr>
          <w:rFonts w:ascii="PT Sans" w:hAnsi="PT Sans"/>
          <w:sz w:val="16"/>
          <w:szCs w:val="16"/>
        </w:rPr>
        <w:t>Участник</w:t>
      </w:r>
      <w:r w:rsidRPr="008F48B2">
        <w:rPr>
          <w:rFonts w:ascii="PT Sans" w:hAnsi="PT Sans"/>
          <w:bCs/>
          <w:sz w:val="16"/>
          <w:szCs w:val="16"/>
        </w:rPr>
        <w:t xml:space="preserve"> </w:t>
      </w:r>
      <w:r w:rsidR="00936B5E" w:rsidRPr="00936B5E">
        <w:rPr>
          <w:rFonts w:ascii="PT Sans" w:eastAsia="PT Sans" w:hAnsi="PT Sans" w:cs="PT Sans"/>
          <w:sz w:val="16"/>
          <w:szCs w:val="16"/>
          <w:highlight w:val="yellow"/>
        </w:rPr>
        <w:t>Фамилия Имя Отчество</w:t>
      </w:r>
      <w:r w:rsidR="00B67956" w:rsidRPr="00B67956">
        <w:rPr>
          <w:rFonts w:ascii="PT Sans" w:eastAsia="PT Sans" w:hAnsi="PT Sans" w:cs="PT Sans"/>
          <w:sz w:val="16"/>
          <w:szCs w:val="16"/>
        </w:rPr>
        <w:t xml:space="preserve"> </w:t>
      </w:r>
      <w:r w:rsidRPr="008F48B2">
        <w:rPr>
          <w:rFonts w:ascii="PT Sans" w:hAnsi="PT Sans"/>
          <w:sz w:val="16"/>
          <w:szCs w:val="16"/>
        </w:rPr>
        <w:t>с одной стороны</w:t>
      </w:r>
      <w:r w:rsidRPr="00B13675">
        <w:rPr>
          <w:rFonts w:ascii="PT Sans" w:hAnsi="PT Sans"/>
          <w:sz w:val="16"/>
          <w:szCs w:val="16"/>
        </w:rPr>
        <w:t xml:space="preserve">, и представитель Исполнителя, генеральный директор Попов Тимофей Владимирович, с другой стороны, составили настоящий </w:t>
      </w:r>
      <w:r w:rsidRPr="00B927E9">
        <w:rPr>
          <w:rFonts w:ascii="PT Sans" w:hAnsi="PT Sans"/>
          <w:sz w:val="16"/>
          <w:szCs w:val="16"/>
        </w:rPr>
        <w:t xml:space="preserve">акт о том, что работы по договору </w:t>
      </w:r>
      <w:r w:rsidRPr="00B927E9">
        <w:rPr>
          <w:rFonts w:ascii="PT Sans" w:hAnsi="PT Sans"/>
          <w:b/>
          <w:sz w:val="16"/>
          <w:szCs w:val="16"/>
        </w:rPr>
        <w:t>№</w:t>
      </w:r>
      <w:r w:rsidR="00936B5E">
        <w:rPr>
          <w:rFonts w:ascii="PT Sans" w:hAnsi="PT Sans"/>
          <w:b/>
          <w:sz w:val="16"/>
          <w:szCs w:val="16"/>
        </w:rPr>
        <w:t xml:space="preserve"> </w:t>
      </w:r>
      <w:r w:rsidRPr="00B927E9">
        <w:rPr>
          <w:rFonts w:ascii="PT Sans" w:hAnsi="PT Sans"/>
          <w:b/>
          <w:noProof/>
          <w:sz w:val="16"/>
          <w:szCs w:val="16"/>
          <w:lang w:val="en-US"/>
        </w:rPr>
        <w:t>SPINUS</w:t>
      </w:r>
      <w:r w:rsidRPr="00B927E9">
        <w:rPr>
          <w:rFonts w:ascii="PT Sans" w:hAnsi="PT Sans"/>
          <w:b/>
          <w:noProof/>
          <w:sz w:val="16"/>
          <w:szCs w:val="16"/>
        </w:rPr>
        <w:t>-</w:t>
      </w:r>
      <w:r w:rsidR="00936B5E">
        <w:rPr>
          <w:rFonts w:ascii="PT Sans" w:hAnsi="PT Sans"/>
          <w:b/>
          <w:noProof/>
          <w:sz w:val="16"/>
          <w:szCs w:val="16"/>
        </w:rPr>
        <w:t xml:space="preserve">   </w:t>
      </w:r>
      <w:r w:rsidR="009B30CE" w:rsidRPr="00B927E9">
        <w:rPr>
          <w:rFonts w:ascii="PT Sans" w:hAnsi="PT Sans"/>
          <w:b/>
          <w:noProof/>
          <w:sz w:val="16"/>
          <w:szCs w:val="16"/>
        </w:rPr>
        <w:t>/</w:t>
      </w:r>
      <w:r w:rsidR="002B049A">
        <w:rPr>
          <w:rFonts w:ascii="PT Sans" w:hAnsi="PT Sans"/>
          <w:b/>
          <w:noProof/>
          <w:sz w:val="16"/>
          <w:szCs w:val="16"/>
        </w:rPr>
        <w:t>26</w:t>
      </w:r>
      <w:r w:rsidRPr="00B927E9">
        <w:rPr>
          <w:rFonts w:ascii="PT Sans" w:hAnsi="PT Sans"/>
          <w:b/>
          <w:sz w:val="16"/>
          <w:szCs w:val="16"/>
        </w:rPr>
        <w:t xml:space="preserve"> от </w:t>
      </w:r>
      <w:r w:rsidR="000F2AFB">
        <w:rPr>
          <w:rFonts w:ascii="PT Sans" w:hAnsi="PT Sans"/>
          <w:b/>
          <w:sz w:val="16"/>
          <w:szCs w:val="16"/>
        </w:rPr>
        <w:t>3</w:t>
      </w:r>
      <w:r w:rsidR="002B049A">
        <w:rPr>
          <w:rFonts w:ascii="PT Sans" w:hAnsi="PT Sans"/>
          <w:b/>
          <w:sz w:val="16"/>
          <w:szCs w:val="16"/>
        </w:rPr>
        <w:t>0</w:t>
      </w:r>
      <w:r w:rsidR="00DA4701" w:rsidRPr="00B927E9">
        <w:rPr>
          <w:rFonts w:ascii="PT Sans" w:hAnsi="PT Sans"/>
          <w:b/>
          <w:sz w:val="16"/>
          <w:szCs w:val="16"/>
        </w:rPr>
        <w:t>.03.</w:t>
      </w:r>
      <w:r w:rsidRPr="00B927E9">
        <w:rPr>
          <w:rFonts w:ascii="PT Sans" w:hAnsi="PT Sans"/>
          <w:b/>
          <w:sz w:val="16"/>
          <w:szCs w:val="16"/>
        </w:rPr>
        <w:t>20</w:t>
      </w:r>
      <w:r w:rsidR="00DF451A" w:rsidRPr="00B927E9">
        <w:rPr>
          <w:rFonts w:ascii="PT Sans" w:hAnsi="PT Sans"/>
          <w:b/>
          <w:sz w:val="16"/>
          <w:szCs w:val="16"/>
        </w:rPr>
        <w:t>2</w:t>
      </w:r>
      <w:r w:rsidR="002B049A">
        <w:rPr>
          <w:rFonts w:ascii="PT Sans" w:hAnsi="PT Sans"/>
          <w:b/>
          <w:sz w:val="16"/>
          <w:szCs w:val="16"/>
        </w:rPr>
        <w:t>6</w:t>
      </w:r>
      <w:r w:rsidRPr="00B927E9">
        <w:rPr>
          <w:rFonts w:ascii="PT Sans" w:hAnsi="PT Sans"/>
          <w:b/>
          <w:sz w:val="16"/>
          <w:szCs w:val="16"/>
        </w:rPr>
        <w:t xml:space="preserve"> г</w:t>
      </w:r>
      <w:r w:rsidRPr="00B927E9">
        <w:rPr>
          <w:rFonts w:ascii="PT Sans" w:hAnsi="PT Sans"/>
          <w:sz w:val="16"/>
          <w:szCs w:val="16"/>
        </w:rPr>
        <w:t>. по оказанию услуг участия в</w:t>
      </w:r>
      <w:r w:rsidRPr="00B927E9">
        <w:rPr>
          <w:rFonts w:ascii="PT Sans" w:hAnsi="PT Sans"/>
          <w:b/>
          <w:i/>
          <w:sz w:val="16"/>
          <w:szCs w:val="16"/>
        </w:rPr>
        <w:t xml:space="preserve"> </w:t>
      </w:r>
      <w:r w:rsidR="009B30CE" w:rsidRPr="00B927E9">
        <w:rPr>
          <w:rFonts w:ascii="PT Sans" w:hAnsi="PT Sans"/>
          <w:b/>
          <w:sz w:val="16"/>
          <w:szCs w:val="16"/>
        </w:rPr>
        <w:t>2</w:t>
      </w:r>
      <w:r w:rsidR="002B049A">
        <w:rPr>
          <w:rFonts w:ascii="PT Sans" w:hAnsi="PT Sans"/>
          <w:b/>
          <w:sz w:val="16"/>
          <w:szCs w:val="16"/>
        </w:rPr>
        <w:t>3</w:t>
      </w:r>
      <w:r w:rsidRPr="00B927E9">
        <w:rPr>
          <w:rFonts w:ascii="PT Sans" w:hAnsi="PT Sans"/>
          <w:b/>
          <w:sz w:val="16"/>
          <w:szCs w:val="16"/>
        </w:rPr>
        <w:t xml:space="preserve">-й Международной школе-конференции «Магнитный резонанс и его приложения» - </w:t>
      </w:r>
      <w:proofErr w:type="spellStart"/>
      <w:r w:rsidRPr="00B927E9">
        <w:rPr>
          <w:rFonts w:ascii="PT Sans" w:hAnsi="PT Sans"/>
          <w:b/>
          <w:sz w:val="16"/>
          <w:szCs w:val="16"/>
          <w:lang w:val="en-US"/>
        </w:rPr>
        <w:t>Spinus</w:t>
      </w:r>
      <w:proofErr w:type="spellEnd"/>
      <w:r w:rsidRPr="00B927E9">
        <w:rPr>
          <w:rFonts w:ascii="PT Sans" w:hAnsi="PT Sans"/>
          <w:b/>
          <w:sz w:val="16"/>
          <w:szCs w:val="16"/>
          <w:lang w:val="en-US"/>
        </w:rPr>
        <w:t> </w:t>
      </w:r>
      <w:r w:rsidRPr="00B927E9">
        <w:rPr>
          <w:rFonts w:ascii="PT Sans" w:hAnsi="PT Sans"/>
          <w:b/>
          <w:sz w:val="16"/>
          <w:szCs w:val="16"/>
        </w:rPr>
        <w:t>20</w:t>
      </w:r>
      <w:r w:rsidR="009B30CE" w:rsidRPr="00B927E9">
        <w:rPr>
          <w:rFonts w:ascii="PT Sans" w:hAnsi="PT Sans"/>
          <w:b/>
          <w:sz w:val="16"/>
          <w:szCs w:val="16"/>
        </w:rPr>
        <w:t>2</w:t>
      </w:r>
      <w:r w:rsidR="002B049A">
        <w:rPr>
          <w:rFonts w:ascii="PT Sans" w:hAnsi="PT Sans"/>
          <w:b/>
          <w:sz w:val="16"/>
          <w:szCs w:val="16"/>
        </w:rPr>
        <w:t>6</w:t>
      </w:r>
      <w:r w:rsidRPr="00B927E9">
        <w:rPr>
          <w:rFonts w:ascii="PT Sans" w:hAnsi="PT Sans"/>
          <w:b/>
          <w:sz w:val="16"/>
          <w:szCs w:val="16"/>
        </w:rPr>
        <w:t xml:space="preserve"> </w:t>
      </w:r>
      <w:r w:rsidRPr="00B927E9">
        <w:rPr>
          <w:rFonts w:ascii="PT Sans" w:hAnsi="PT Sans"/>
          <w:bCs/>
          <w:color w:val="000000"/>
          <w:sz w:val="16"/>
          <w:szCs w:val="16"/>
        </w:rPr>
        <w:t>выполнены в полном объеме и в срок.</w:t>
      </w:r>
      <w:proofErr w:type="gramEnd"/>
    </w:p>
    <w:p w:rsidR="00861457" w:rsidRPr="00B927E9" w:rsidRDefault="00861457" w:rsidP="00861457">
      <w:pPr>
        <w:pStyle w:val="a4"/>
        <w:spacing w:after="0"/>
        <w:jc w:val="both"/>
        <w:rPr>
          <w:rFonts w:ascii="PT Sans" w:hAnsi="PT Sans"/>
          <w:bCs/>
          <w:color w:val="000000"/>
          <w:sz w:val="16"/>
          <w:szCs w:val="16"/>
        </w:rPr>
      </w:pPr>
    </w:p>
    <w:p w:rsidR="00861457" w:rsidRPr="00B927E9" w:rsidRDefault="00861457" w:rsidP="00861457">
      <w:pPr>
        <w:pStyle w:val="a4"/>
        <w:spacing w:after="0"/>
        <w:jc w:val="both"/>
        <w:rPr>
          <w:rFonts w:ascii="PT Sans" w:hAnsi="PT Sans"/>
        </w:rPr>
      </w:pPr>
      <w:r w:rsidRPr="00B927E9">
        <w:rPr>
          <w:rFonts w:ascii="PT Sans" w:hAnsi="PT Sans"/>
          <w:bCs/>
          <w:color w:val="000000"/>
          <w:sz w:val="16"/>
          <w:szCs w:val="16"/>
        </w:rPr>
        <w:t xml:space="preserve">Общая стоимость работ составляет </w:t>
      </w:r>
      <w:r w:rsidR="00936B5E">
        <w:rPr>
          <w:rFonts w:ascii="PT Sans" w:hAnsi="PT Sans"/>
          <w:b/>
          <w:noProof/>
          <w:sz w:val="16"/>
          <w:szCs w:val="16"/>
        </w:rPr>
        <w:t>_______</w:t>
      </w:r>
      <w:r w:rsidRPr="00B927E9">
        <w:rPr>
          <w:rFonts w:ascii="PT Sans" w:hAnsi="PT Sans"/>
          <w:b/>
          <w:sz w:val="16"/>
          <w:szCs w:val="16"/>
        </w:rPr>
        <w:t>рублей 00 коп</w:t>
      </w:r>
      <w:proofErr w:type="gramStart"/>
      <w:r w:rsidRPr="00B927E9">
        <w:rPr>
          <w:rFonts w:ascii="PT Sans" w:hAnsi="PT Sans"/>
          <w:b/>
          <w:sz w:val="16"/>
          <w:szCs w:val="16"/>
        </w:rPr>
        <w:t>.</w:t>
      </w:r>
      <w:r w:rsidRPr="00B927E9">
        <w:rPr>
          <w:rFonts w:ascii="PT Sans" w:hAnsi="PT Sans"/>
          <w:sz w:val="16"/>
          <w:szCs w:val="16"/>
        </w:rPr>
        <w:t xml:space="preserve">, </w:t>
      </w:r>
      <w:proofErr w:type="gramEnd"/>
      <w:r w:rsidRPr="00B927E9">
        <w:rPr>
          <w:rFonts w:ascii="PT Sans" w:hAnsi="PT Sans"/>
          <w:sz w:val="16"/>
          <w:szCs w:val="16"/>
        </w:rPr>
        <w:t>НДС не облагается</w:t>
      </w:r>
      <w:r w:rsidRPr="00B927E9">
        <w:rPr>
          <w:rFonts w:ascii="PT Sans" w:hAnsi="PT Sans"/>
          <w:bCs/>
          <w:color w:val="000000"/>
          <w:sz w:val="16"/>
          <w:szCs w:val="16"/>
        </w:rPr>
        <w:t>. Взаимных претензий стороны друг к другу не имеют.</w:t>
      </w:r>
    </w:p>
    <w:p w:rsidR="00861457" w:rsidRPr="00B927E9" w:rsidRDefault="00861457" w:rsidP="00861457">
      <w:pPr>
        <w:rPr>
          <w:rFonts w:ascii="PT Sans" w:hAnsi="PT Sans"/>
          <w:sz w:val="16"/>
          <w:szCs w:val="16"/>
        </w:rPr>
      </w:pPr>
    </w:p>
    <w:tbl>
      <w:tblPr>
        <w:tblW w:w="0" w:type="auto"/>
        <w:tblInd w:w="-34" w:type="dxa"/>
        <w:tblLayout w:type="fixed"/>
        <w:tblLook w:val="0000" w:firstRow="0" w:lastRow="0" w:firstColumn="0" w:lastColumn="0" w:noHBand="0" w:noVBand="0"/>
      </w:tblPr>
      <w:tblGrid>
        <w:gridCol w:w="5104"/>
        <w:gridCol w:w="4961"/>
      </w:tblGrid>
      <w:tr w:rsidR="00861457" w:rsidRPr="00B13675" w:rsidTr="00861457">
        <w:trPr>
          <w:cantSplit/>
          <w:trHeight w:val="1321"/>
        </w:trPr>
        <w:tc>
          <w:tcPr>
            <w:tcW w:w="5104" w:type="dxa"/>
            <w:shd w:val="clear" w:color="auto" w:fill="auto"/>
          </w:tcPr>
          <w:p w:rsidR="00861457" w:rsidRPr="00B927E9" w:rsidRDefault="00861457" w:rsidP="00861457">
            <w:pPr>
              <w:snapToGrid w:val="0"/>
              <w:rPr>
                <w:rFonts w:ascii="PT Sans" w:hAnsi="PT Sans"/>
              </w:rPr>
            </w:pPr>
            <w:r w:rsidRPr="00B927E9">
              <w:rPr>
                <w:rFonts w:ascii="PT Sans" w:hAnsi="PT Sans"/>
                <w:b/>
                <w:bCs/>
                <w:sz w:val="16"/>
                <w:szCs w:val="16"/>
              </w:rPr>
              <w:t xml:space="preserve">От Исполнителя: </w:t>
            </w:r>
            <w:r w:rsidRPr="00B927E9">
              <w:rPr>
                <w:rFonts w:ascii="PT Sans" w:hAnsi="PT Sans"/>
                <w:bCs/>
                <w:sz w:val="16"/>
                <w:szCs w:val="16"/>
              </w:rPr>
              <w:t>Генеральный директор ООО «П.И.Р.»</w:t>
            </w:r>
          </w:p>
          <w:p w:rsidR="00861457" w:rsidRPr="00B927E9" w:rsidRDefault="00861457" w:rsidP="00861457">
            <w:pPr>
              <w:tabs>
                <w:tab w:val="left" w:pos="3815"/>
              </w:tabs>
              <w:snapToGrid w:val="0"/>
              <w:rPr>
                <w:rFonts w:ascii="PT Sans" w:hAnsi="PT Sans"/>
                <w:sz w:val="16"/>
                <w:szCs w:val="16"/>
              </w:rPr>
            </w:pPr>
          </w:p>
          <w:p w:rsidR="00861457" w:rsidRPr="00B927E9" w:rsidRDefault="00861457" w:rsidP="00861457">
            <w:pPr>
              <w:tabs>
                <w:tab w:val="left" w:pos="3815"/>
              </w:tabs>
              <w:snapToGrid w:val="0"/>
              <w:rPr>
                <w:rFonts w:ascii="PT Sans" w:hAnsi="PT Sans"/>
                <w:sz w:val="16"/>
                <w:szCs w:val="16"/>
              </w:rPr>
            </w:pPr>
          </w:p>
          <w:p w:rsidR="00861457" w:rsidRPr="00B927E9" w:rsidRDefault="00861457" w:rsidP="00861457">
            <w:pPr>
              <w:tabs>
                <w:tab w:val="left" w:pos="3815"/>
              </w:tabs>
              <w:snapToGrid w:val="0"/>
              <w:rPr>
                <w:rFonts w:ascii="PT Sans" w:hAnsi="PT Sans"/>
              </w:rPr>
            </w:pPr>
            <w:r w:rsidRPr="00B927E9">
              <w:rPr>
                <w:rFonts w:ascii="PT Sans" w:hAnsi="PT Sans"/>
                <w:bCs/>
                <w:sz w:val="16"/>
                <w:szCs w:val="16"/>
              </w:rPr>
              <w:t>___________________________ / Т.В. Попов</w:t>
            </w:r>
            <w:r w:rsidRPr="00B927E9">
              <w:rPr>
                <w:rFonts w:ascii="PT Sans" w:hAnsi="PT Sans"/>
                <w:sz w:val="16"/>
                <w:szCs w:val="16"/>
              </w:rPr>
              <w:t xml:space="preserve"> /</w:t>
            </w:r>
          </w:p>
          <w:p w:rsidR="00861457" w:rsidRPr="00B927E9" w:rsidRDefault="00861457" w:rsidP="00861457">
            <w:pPr>
              <w:tabs>
                <w:tab w:val="left" w:pos="3815"/>
              </w:tabs>
              <w:snapToGrid w:val="0"/>
              <w:rPr>
                <w:rFonts w:ascii="PT Sans" w:hAnsi="PT Sans"/>
              </w:rPr>
            </w:pPr>
            <w:r w:rsidRPr="00B927E9">
              <w:rPr>
                <w:rFonts w:ascii="PT Sans" w:hAnsi="PT Sans"/>
                <w:sz w:val="16"/>
                <w:szCs w:val="16"/>
              </w:rPr>
              <w:t>М.П.</w:t>
            </w:r>
          </w:p>
        </w:tc>
        <w:tc>
          <w:tcPr>
            <w:tcW w:w="4961" w:type="dxa"/>
            <w:shd w:val="clear" w:color="auto" w:fill="auto"/>
          </w:tcPr>
          <w:p w:rsidR="00861457" w:rsidRPr="00B927E9" w:rsidRDefault="00861457" w:rsidP="00861457">
            <w:pPr>
              <w:rPr>
                <w:rFonts w:ascii="PT Sans" w:hAnsi="PT Sans"/>
                <w:bCs/>
                <w:sz w:val="16"/>
                <w:szCs w:val="16"/>
              </w:rPr>
            </w:pPr>
            <w:r w:rsidRPr="00B927E9">
              <w:rPr>
                <w:rFonts w:ascii="PT Sans" w:hAnsi="PT Sans"/>
                <w:b/>
                <w:sz w:val="16"/>
                <w:szCs w:val="16"/>
              </w:rPr>
              <w:t>От Участника:</w:t>
            </w:r>
          </w:p>
          <w:p w:rsidR="00861457" w:rsidRPr="00B927E9" w:rsidRDefault="00861457" w:rsidP="00861457">
            <w:pPr>
              <w:snapToGrid w:val="0"/>
              <w:rPr>
                <w:rFonts w:ascii="PT Sans" w:hAnsi="PT Sans"/>
                <w:bCs/>
                <w:sz w:val="16"/>
                <w:szCs w:val="16"/>
              </w:rPr>
            </w:pPr>
          </w:p>
          <w:p w:rsidR="00861457" w:rsidRPr="00B927E9" w:rsidRDefault="00861457" w:rsidP="00861457">
            <w:pPr>
              <w:snapToGrid w:val="0"/>
              <w:rPr>
                <w:rFonts w:ascii="PT Sans" w:hAnsi="PT Sans"/>
                <w:bCs/>
                <w:sz w:val="16"/>
                <w:szCs w:val="16"/>
              </w:rPr>
            </w:pPr>
          </w:p>
          <w:p w:rsidR="00861457" w:rsidRPr="00B927E9" w:rsidRDefault="00861457" w:rsidP="000F2AFB">
            <w:pPr>
              <w:snapToGrid w:val="0"/>
              <w:rPr>
                <w:rFonts w:ascii="PT Sans" w:hAnsi="PT Sans"/>
              </w:rPr>
            </w:pPr>
            <w:r w:rsidRPr="00B927E9">
              <w:rPr>
                <w:rFonts w:ascii="PT Sans" w:hAnsi="PT Sans"/>
                <w:bCs/>
                <w:sz w:val="16"/>
                <w:szCs w:val="16"/>
              </w:rPr>
              <w:t>Подпись ___________________________ /</w:t>
            </w:r>
            <w:r w:rsidR="002B049A">
              <w:rPr>
                <w:rFonts w:ascii="PT Sans" w:eastAsia="PT Sans" w:hAnsi="PT Sans" w:cs="PT Sans"/>
                <w:color w:val="000000"/>
                <w:sz w:val="16"/>
                <w:szCs w:val="16"/>
              </w:rPr>
              <w:t xml:space="preserve"> </w:t>
            </w:r>
            <w:r w:rsidR="00936B5E" w:rsidRPr="00936B5E">
              <w:rPr>
                <w:rFonts w:ascii="PT Sans" w:hAnsi="PT Sans"/>
                <w:bCs/>
                <w:sz w:val="16"/>
                <w:szCs w:val="16"/>
                <w:highlight w:val="yellow"/>
              </w:rPr>
              <w:t>И.О. Фамилия</w:t>
            </w:r>
            <w:r w:rsidR="00936B5E" w:rsidRPr="00B927E9">
              <w:rPr>
                <w:rFonts w:ascii="PT Sans" w:hAnsi="PT Sans"/>
                <w:bCs/>
                <w:sz w:val="16"/>
                <w:szCs w:val="16"/>
              </w:rPr>
              <w:t xml:space="preserve"> </w:t>
            </w:r>
            <w:r w:rsidRPr="00B927E9">
              <w:rPr>
                <w:rFonts w:ascii="PT Sans" w:hAnsi="PT Sans"/>
                <w:bCs/>
                <w:sz w:val="16"/>
                <w:szCs w:val="16"/>
              </w:rPr>
              <w:t>/</w:t>
            </w:r>
          </w:p>
        </w:tc>
      </w:tr>
    </w:tbl>
    <w:p w:rsidR="00946C67" w:rsidRPr="00861457" w:rsidRDefault="00946C67" w:rsidP="00861457"/>
    <w:sectPr w:rsidR="00946C67" w:rsidRPr="00861457" w:rsidSect="00861457">
      <w:footnotePr>
        <w:pos w:val="beneathText"/>
      </w:footnotePr>
      <w:pgSz w:w="11905" w:h="16837"/>
      <w:pgMar w:top="284" w:right="423" w:bottom="284" w:left="567" w:header="567" w:footer="567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ncho">
    <w:altName w:val="明朝"/>
    <w:panose1 w:val="02020609040305080305"/>
    <w:charset w:val="80"/>
    <w:family w:val="roman"/>
    <w:notTrueType/>
    <w:pitch w:val="fixed"/>
    <w:sig w:usb0="00000001" w:usb1="08070000" w:usb2="00000010" w:usb3="00000000" w:csb0="00020000" w:csb1="00000000"/>
  </w:font>
  <w:font w:name="Lucidasans">
    <w:charset w:val="00"/>
    <w:family w:val="auto"/>
    <w:pitch w:val="variable"/>
  </w:font>
  <w:font w:name="School">
    <w:altName w:val="Arial"/>
    <w:charset w:val="00"/>
    <w:family w:val="swiss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PT Sans">
    <w:altName w:val="Arial"/>
    <w:charset w:val="CC"/>
    <w:family w:val="swiss"/>
    <w:pitch w:val="variable"/>
    <w:sig w:usb0="00000001" w:usb1="5000204B" w:usb2="00000000" w:usb3="00000000" w:csb0="00000097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singleLevel"/>
    <w:tmpl w:val="00000001"/>
    <w:name w:val="WW8Num1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>
    <w:nsid w:val="167F39F3"/>
    <w:multiLevelType w:val="hybridMultilevel"/>
    <w:tmpl w:val="50CC18DC"/>
    <w:lvl w:ilvl="0" w:tplc="EF426D1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E3107728">
      <w:numFmt w:val="none"/>
      <w:lvlText w:val=""/>
      <w:lvlJc w:val="left"/>
      <w:pPr>
        <w:tabs>
          <w:tab w:val="num" w:pos="360"/>
        </w:tabs>
      </w:pPr>
    </w:lvl>
    <w:lvl w:ilvl="2" w:tplc="D1F415FE">
      <w:numFmt w:val="none"/>
      <w:lvlText w:val=""/>
      <w:lvlJc w:val="left"/>
      <w:pPr>
        <w:tabs>
          <w:tab w:val="num" w:pos="360"/>
        </w:tabs>
      </w:pPr>
    </w:lvl>
    <w:lvl w:ilvl="3" w:tplc="2108A532">
      <w:numFmt w:val="none"/>
      <w:lvlText w:val=""/>
      <w:lvlJc w:val="left"/>
      <w:pPr>
        <w:tabs>
          <w:tab w:val="num" w:pos="360"/>
        </w:tabs>
      </w:pPr>
    </w:lvl>
    <w:lvl w:ilvl="4" w:tplc="F956EDF6">
      <w:numFmt w:val="none"/>
      <w:lvlText w:val=""/>
      <w:lvlJc w:val="left"/>
      <w:pPr>
        <w:tabs>
          <w:tab w:val="num" w:pos="360"/>
        </w:tabs>
      </w:pPr>
    </w:lvl>
    <w:lvl w:ilvl="5" w:tplc="A18E2C62">
      <w:numFmt w:val="none"/>
      <w:lvlText w:val=""/>
      <w:lvlJc w:val="left"/>
      <w:pPr>
        <w:tabs>
          <w:tab w:val="num" w:pos="360"/>
        </w:tabs>
      </w:pPr>
    </w:lvl>
    <w:lvl w:ilvl="6" w:tplc="2EAE183E">
      <w:numFmt w:val="none"/>
      <w:lvlText w:val=""/>
      <w:lvlJc w:val="left"/>
      <w:pPr>
        <w:tabs>
          <w:tab w:val="num" w:pos="360"/>
        </w:tabs>
      </w:pPr>
    </w:lvl>
    <w:lvl w:ilvl="7" w:tplc="81225800">
      <w:numFmt w:val="none"/>
      <w:lvlText w:val=""/>
      <w:lvlJc w:val="left"/>
      <w:pPr>
        <w:tabs>
          <w:tab w:val="num" w:pos="360"/>
        </w:tabs>
      </w:pPr>
    </w:lvl>
    <w:lvl w:ilvl="8" w:tplc="563CC51C">
      <w:numFmt w:val="none"/>
      <w:lvlText w:val=""/>
      <w:lvlJc w:val="left"/>
      <w:pPr>
        <w:tabs>
          <w:tab w:val="num" w:pos="360"/>
        </w:tabs>
      </w:pPr>
    </w:lvl>
  </w:abstractNum>
  <w:abstractNum w:abstractNumId="3">
    <w:nsid w:val="27744001"/>
    <w:multiLevelType w:val="hybridMultilevel"/>
    <w:tmpl w:val="82D24136"/>
    <w:lvl w:ilvl="0" w:tplc="0419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5C29606D"/>
    <w:multiLevelType w:val="hybridMultilevel"/>
    <w:tmpl w:val="1CF67F7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pos w:val="beneathText"/>
  </w:foot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7D4A"/>
    <w:rsid w:val="000159A2"/>
    <w:rsid w:val="000C6138"/>
    <w:rsid w:val="000F2AFB"/>
    <w:rsid w:val="00114BC0"/>
    <w:rsid w:val="0012737E"/>
    <w:rsid w:val="00196281"/>
    <w:rsid w:val="001D08BD"/>
    <w:rsid w:val="001D1FC4"/>
    <w:rsid w:val="0020246F"/>
    <w:rsid w:val="00263BA4"/>
    <w:rsid w:val="002B049A"/>
    <w:rsid w:val="002B71BA"/>
    <w:rsid w:val="00340257"/>
    <w:rsid w:val="00340288"/>
    <w:rsid w:val="00385BD6"/>
    <w:rsid w:val="00387D4A"/>
    <w:rsid w:val="003A51C6"/>
    <w:rsid w:val="003F4FCC"/>
    <w:rsid w:val="00434261"/>
    <w:rsid w:val="004B6160"/>
    <w:rsid w:val="004C13DA"/>
    <w:rsid w:val="004C2E37"/>
    <w:rsid w:val="004E287F"/>
    <w:rsid w:val="00504CA4"/>
    <w:rsid w:val="005368A0"/>
    <w:rsid w:val="005460F7"/>
    <w:rsid w:val="005B5642"/>
    <w:rsid w:val="005C1EFF"/>
    <w:rsid w:val="005D34DD"/>
    <w:rsid w:val="005E1D34"/>
    <w:rsid w:val="005F36EA"/>
    <w:rsid w:val="006411D3"/>
    <w:rsid w:val="00665232"/>
    <w:rsid w:val="006E4406"/>
    <w:rsid w:val="006F4659"/>
    <w:rsid w:val="0071186A"/>
    <w:rsid w:val="007154D1"/>
    <w:rsid w:val="00743F9A"/>
    <w:rsid w:val="00794412"/>
    <w:rsid w:val="007C48D1"/>
    <w:rsid w:val="007F4DE0"/>
    <w:rsid w:val="00861457"/>
    <w:rsid w:val="00897ED7"/>
    <w:rsid w:val="008E3620"/>
    <w:rsid w:val="008F48B2"/>
    <w:rsid w:val="009354BD"/>
    <w:rsid w:val="00936B5E"/>
    <w:rsid w:val="00946C67"/>
    <w:rsid w:val="00973974"/>
    <w:rsid w:val="009B30CE"/>
    <w:rsid w:val="00A77A31"/>
    <w:rsid w:val="00A961CE"/>
    <w:rsid w:val="00AC690C"/>
    <w:rsid w:val="00AE56BB"/>
    <w:rsid w:val="00B52768"/>
    <w:rsid w:val="00B67956"/>
    <w:rsid w:val="00B76144"/>
    <w:rsid w:val="00B927E9"/>
    <w:rsid w:val="00C11383"/>
    <w:rsid w:val="00C21707"/>
    <w:rsid w:val="00CD03CE"/>
    <w:rsid w:val="00D03D86"/>
    <w:rsid w:val="00D26A9C"/>
    <w:rsid w:val="00D82030"/>
    <w:rsid w:val="00DA4701"/>
    <w:rsid w:val="00DA6D49"/>
    <w:rsid w:val="00DE12B9"/>
    <w:rsid w:val="00DF451A"/>
    <w:rsid w:val="00E21A37"/>
    <w:rsid w:val="00E64409"/>
    <w:rsid w:val="00EF2AB6"/>
    <w:rsid w:val="00FB2E30"/>
    <w:rsid w:val="00FB3FB2"/>
    <w:rsid w:val="00FC3C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</w:pPr>
    <w:rPr>
      <w:lang w:eastAsia="ar-SA"/>
    </w:rPr>
  </w:style>
  <w:style w:type="paragraph" w:styleId="1">
    <w:name w:val="heading 1"/>
    <w:basedOn w:val="a"/>
    <w:next w:val="a"/>
    <w:qFormat/>
    <w:pPr>
      <w:keepNext/>
      <w:suppressAutoHyphens w:val="0"/>
      <w:outlineLvl w:val="0"/>
    </w:pPr>
    <w:rPr>
      <w:sz w:val="28"/>
      <w:szCs w:val="24"/>
      <w:lang w:eastAsia="ru-RU"/>
    </w:rPr>
  </w:style>
  <w:style w:type="paragraph" w:styleId="2">
    <w:name w:val="heading 2"/>
    <w:basedOn w:val="a"/>
    <w:next w:val="a"/>
    <w:qFormat/>
    <w:pPr>
      <w:keepNext/>
      <w:outlineLvl w:val="1"/>
    </w:pPr>
    <w:rPr>
      <w:rFonts w:ascii="Arial" w:hAnsi="Arial" w:cs="Arial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10">
    <w:name w:val="Основной шрифт абзаца1"/>
  </w:style>
  <w:style w:type="paragraph" w:customStyle="1" w:styleId="Heading">
    <w:name w:val="Heading"/>
    <w:basedOn w:val="a"/>
    <w:next w:val="a3"/>
    <w:pPr>
      <w:keepNext/>
      <w:spacing w:before="240" w:after="120"/>
    </w:pPr>
    <w:rPr>
      <w:rFonts w:ascii="Arial" w:eastAsia="Mincho" w:hAnsi="Arial" w:cs="Lucidasans"/>
      <w:sz w:val="28"/>
      <w:szCs w:val="28"/>
    </w:rPr>
  </w:style>
  <w:style w:type="paragraph" w:styleId="a3">
    <w:name w:val="Body Text"/>
    <w:basedOn w:val="a"/>
    <w:pPr>
      <w:spacing w:after="120"/>
    </w:pPr>
  </w:style>
  <w:style w:type="paragraph" w:styleId="a4">
    <w:name w:val="List"/>
    <w:basedOn w:val="a3"/>
    <w:rPr>
      <w:rFonts w:cs="Lucidasans"/>
    </w:rPr>
  </w:style>
  <w:style w:type="paragraph" w:customStyle="1" w:styleId="Caption1">
    <w:name w:val="Caption1"/>
    <w:basedOn w:val="a"/>
    <w:pPr>
      <w:suppressLineNumbers/>
      <w:spacing w:before="120" w:after="120"/>
    </w:pPr>
    <w:rPr>
      <w:rFonts w:cs="Lucidasans"/>
      <w:i/>
      <w:iCs/>
      <w:sz w:val="24"/>
      <w:szCs w:val="24"/>
    </w:rPr>
  </w:style>
  <w:style w:type="paragraph" w:customStyle="1" w:styleId="Index">
    <w:name w:val="Index"/>
    <w:basedOn w:val="a"/>
    <w:pPr>
      <w:suppressLineNumbers/>
    </w:pPr>
    <w:rPr>
      <w:rFonts w:cs="Lucidasans"/>
    </w:rPr>
  </w:style>
  <w:style w:type="paragraph" w:styleId="a5">
    <w:name w:val="footnote text"/>
    <w:basedOn w:val="a"/>
    <w:rPr>
      <w:rFonts w:ascii="School" w:hAnsi="School" w:cs="School"/>
    </w:rPr>
  </w:style>
  <w:style w:type="paragraph" w:customStyle="1" w:styleId="consnormal">
    <w:name w:val="consnormal"/>
    <w:basedOn w:val="a"/>
    <w:pPr>
      <w:spacing w:before="280" w:after="280"/>
    </w:pPr>
    <w:rPr>
      <w:sz w:val="24"/>
      <w:szCs w:val="24"/>
    </w:rPr>
  </w:style>
  <w:style w:type="paragraph" w:customStyle="1" w:styleId="TableContents">
    <w:name w:val="Table Contents"/>
    <w:basedOn w:val="a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styleId="20">
    <w:name w:val="Body Text 2"/>
    <w:basedOn w:val="a"/>
    <w:pPr>
      <w:snapToGrid w:val="0"/>
    </w:pPr>
    <w:rPr>
      <w:rFonts w:ascii="Arial" w:hAnsi="Arial" w:cs="Arial"/>
      <w:b/>
      <w:bCs/>
    </w:rPr>
  </w:style>
  <w:style w:type="paragraph" w:styleId="3">
    <w:name w:val="Body Text 3"/>
    <w:basedOn w:val="a"/>
    <w:rPr>
      <w:rFonts w:ascii="Arial" w:hAnsi="Arial" w:cs="Arial"/>
      <w:sz w:val="22"/>
    </w:rPr>
  </w:style>
  <w:style w:type="paragraph" w:styleId="a6">
    <w:name w:val="Balloon Text"/>
    <w:basedOn w:val="a"/>
    <w:semiHidden/>
    <w:rsid w:val="002B71BA"/>
    <w:rPr>
      <w:rFonts w:ascii="Tahoma" w:hAnsi="Tahoma" w:cs="Tahoma"/>
      <w:sz w:val="16"/>
      <w:szCs w:val="16"/>
    </w:rPr>
  </w:style>
  <w:style w:type="paragraph" w:customStyle="1" w:styleId="a7">
    <w:name w:val="Знак"/>
    <w:basedOn w:val="a"/>
    <w:rsid w:val="005E1D34"/>
    <w:pPr>
      <w:suppressAutoHyphens w:val="0"/>
      <w:spacing w:after="160" w:line="240" w:lineRule="exact"/>
    </w:pPr>
    <w:rPr>
      <w:rFonts w:ascii="Verdana" w:hAnsi="Verdana" w:cs="Verdana"/>
      <w:lang w:val="en-US" w:eastAsia="en-US"/>
    </w:rPr>
  </w:style>
  <w:style w:type="table" w:styleId="a8">
    <w:name w:val="Table Grid"/>
    <w:basedOn w:val="a1"/>
    <w:uiPriority w:val="59"/>
    <w:rsid w:val="00D26A9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</w:pPr>
    <w:rPr>
      <w:lang w:eastAsia="ar-SA"/>
    </w:rPr>
  </w:style>
  <w:style w:type="paragraph" w:styleId="1">
    <w:name w:val="heading 1"/>
    <w:basedOn w:val="a"/>
    <w:next w:val="a"/>
    <w:qFormat/>
    <w:pPr>
      <w:keepNext/>
      <w:suppressAutoHyphens w:val="0"/>
      <w:outlineLvl w:val="0"/>
    </w:pPr>
    <w:rPr>
      <w:sz w:val="28"/>
      <w:szCs w:val="24"/>
      <w:lang w:eastAsia="ru-RU"/>
    </w:rPr>
  </w:style>
  <w:style w:type="paragraph" w:styleId="2">
    <w:name w:val="heading 2"/>
    <w:basedOn w:val="a"/>
    <w:next w:val="a"/>
    <w:qFormat/>
    <w:pPr>
      <w:keepNext/>
      <w:outlineLvl w:val="1"/>
    </w:pPr>
    <w:rPr>
      <w:rFonts w:ascii="Arial" w:hAnsi="Arial" w:cs="Arial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10">
    <w:name w:val="Основной шрифт абзаца1"/>
  </w:style>
  <w:style w:type="paragraph" w:customStyle="1" w:styleId="Heading">
    <w:name w:val="Heading"/>
    <w:basedOn w:val="a"/>
    <w:next w:val="a3"/>
    <w:pPr>
      <w:keepNext/>
      <w:spacing w:before="240" w:after="120"/>
    </w:pPr>
    <w:rPr>
      <w:rFonts w:ascii="Arial" w:eastAsia="Mincho" w:hAnsi="Arial" w:cs="Lucidasans"/>
      <w:sz w:val="28"/>
      <w:szCs w:val="28"/>
    </w:rPr>
  </w:style>
  <w:style w:type="paragraph" w:styleId="a3">
    <w:name w:val="Body Text"/>
    <w:basedOn w:val="a"/>
    <w:pPr>
      <w:spacing w:after="120"/>
    </w:pPr>
  </w:style>
  <w:style w:type="paragraph" w:styleId="a4">
    <w:name w:val="List"/>
    <w:basedOn w:val="a3"/>
    <w:rPr>
      <w:rFonts w:cs="Lucidasans"/>
    </w:rPr>
  </w:style>
  <w:style w:type="paragraph" w:customStyle="1" w:styleId="Caption1">
    <w:name w:val="Caption1"/>
    <w:basedOn w:val="a"/>
    <w:pPr>
      <w:suppressLineNumbers/>
      <w:spacing w:before="120" w:after="120"/>
    </w:pPr>
    <w:rPr>
      <w:rFonts w:cs="Lucidasans"/>
      <w:i/>
      <w:iCs/>
      <w:sz w:val="24"/>
      <w:szCs w:val="24"/>
    </w:rPr>
  </w:style>
  <w:style w:type="paragraph" w:customStyle="1" w:styleId="Index">
    <w:name w:val="Index"/>
    <w:basedOn w:val="a"/>
    <w:pPr>
      <w:suppressLineNumbers/>
    </w:pPr>
    <w:rPr>
      <w:rFonts w:cs="Lucidasans"/>
    </w:rPr>
  </w:style>
  <w:style w:type="paragraph" w:styleId="a5">
    <w:name w:val="footnote text"/>
    <w:basedOn w:val="a"/>
    <w:rPr>
      <w:rFonts w:ascii="School" w:hAnsi="School" w:cs="School"/>
    </w:rPr>
  </w:style>
  <w:style w:type="paragraph" w:customStyle="1" w:styleId="consnormal">
    <w:name w:val="consnormal"/>
    <w:basedOn w:val="a"/>
    <w:pPr>
      <w:spacing w:before="280" w:after="280"/>
    </w:pPr>
    <w:rPr>
      <w:sz w:val="24"/>
      <w:szCs w:val="24"/>
    </w:rPr>
  </w:style>
  <w:style w:type="paragraph" w:customStyle="1" w:styleId="TableContents">
    <w:name w:val="Table Contents"/>
    <w:basedOn w:val="a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styleId="20">
    <w:name w:val="Body Text 2"/>
    <w:basedOn w:val="a"/>
    <w:pPr>
      <w:snapToGrid w:val="0"/>
    </w:pPr>
    <w:rPr>
      <w:rFonts w:ascii="Arial" w:hAnsi="Arial" w:cs="Arial"/>
      <w:b/>
      <w:bCs/>
    </w:rPr>
  </w:style>
  <w:style w:type="paragraph" w:styleId="3">
    <w:name w:val="Body Text 3"/>
    <w:basedOn w:val="a"/>
    <w:rPr>
      <w:rFonts w:ascii="Arial" w:hAnsi="Arial" w:cs="Arial"/>
      <w:sz w:val="22"/>
    </w:rPr>
  </w:style>
  <w:style w:type="paragraph" w:styleId="a6">
    <w:name w:val="Balloon Text"/>
    <w:basedOn w:val="a"/>
    <w:semiHidden/>
    <w:rsid w:val="002B71BA"/>
    <w:rPr>
      <w:rFonts w:ascii="Tahoma" w:hAnsi="Tahoma" w:cs="Tahoma"/>
      <w:sz w:val="16"/>
      <w:szCs w:val="16"/>
    </w:rPr>
  </w:style>
  <w:style w:type="paragraph" w:customStyle="1" w:styleId="a7">
    <w:name w:val="Знак"/>
    <w:basedOn w:val="a"/>
    <w:rsid w:val="005E1D34"/>
    <w:pPr>
      <w:suppressAutoHyphens w:val="0"/>
      <w:spacing w:after="160" w:line="240" w:lineRule="exact"/>
    </w:pPr>
    <w:rPr>
      <w:rFonts w:ascii="Verdana" w:hAnsi="Verdana" w:cs="Verdana"/>
      <w:lang w:val="en-US" w:eastAsia="en-US"/>
    </w:rPr>
  </w:style>
  <w:style w:type="table" w:styleId="a8">
    <w:name w:val="Table Grid"/>
    <w:basedOn w:val="a1"/>
    <w:uiPriority w:val="59"/>
    <w:rsid w:val="00D26A9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522</Words>
  <Characters>2979</Characters>
  <Application>Microsoft Office Word</Application>
  <DocSecurity>0</DocSecurity>
  <Lines>24</Lines>
  <Paragraphs>6</Paragraphs>
  <ScaleCrop>false</ScaleCrop>
  <HeadingPairs>
    <vt:vector size="6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  <vt:variant>
        <vt:lpstr>Headings</vt:lpstr>
      </vt:variant>
      <vt:variant>
        <vt:i4>2</vt:i4>
      </vt:variant>
    </vt:vector>
  </HeadingPairs>
  <TitlesOfParts>
    <vt:vector size="4" baseType="lpstr">
      <vt:lpstr>ДОГОВОР №</vt:lpstr>
      <vt:lpstr>ДОГОВОР № </vt:lpstr>
      <vt:lpstr>    </vt:lpstr>
      <vt:lpstr>    Название организации, именуем      в дальнейшем Заказчик, в лице должность, ФИО,</vt:lpstr>
    </vt:vector>
  </TitlesOfParts>
  <Company>BIC</Company>
  <LinksUpToDate>false</LinksUpToDate>
  <CharactersWithSpaces>3495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№</dc:title>
  <dc:creator>Natali</dc:creator>
  <cp:lastModifiedBy>Иевлев Александр Вячеславович</cp:lastModifiedBy>
  <cp:revision>4</cp:revision>
  <cp:lastPrinted>2025-03-24T06:39:00Z</cp:lastPrinted>
  <dcterms:created xsi:type="dcterms:W3CDTF">2026-03-05T08:08:00Z</dcterms:created>
  <dcterms:modified xsi:type="dcterms:W3CDTF">2026-03-05T08:25:00Z</dcterms:modified>
</cp:coreProperties>
</file>